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52E" w:rsidRPr="00E26C62" w:rsidRDefault="008A34C9">
      <w:pPr>
        <w:rPr>
          <w:rFonts w:ascii="Gill Sans MT" w:hAnsi="Gill Sans MT"/>
        </w:rPr>
      </w:pPr>
      <w:r w:rsidRPr="00E26C62">
        <w:rPr>
          <w:rFonts w:ascii="Gill Sans MT" w:hAnsi="Gill Sans MT"/>
          <w:noProof/>
          <w:color w:val="FF0000"/>
          <w:lang w:val="en-US"/>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6162675" cy="14573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457325"/>
                        </a:xfrm>
                        <a:prstGeom prst="rect">
                          <a:avLst/>
                        </a:prstGeom>
                        <a:solidFill>
                          <a:schemeClr val="accent1">
                            <a:lumMod val="60000"/>
                            <a:lumOff val="40000"/>
                          </a:schemeClr>
                        </a:solidFill>
                        <a:ln w="25400">
                          <a:solidFill>
                            <a:srgbClr val="FF0000"/>
                          </a:solidFill>
                          <a:miter lim="800000"/>
                          <a:headEnd/>
                          <a:tailEnd/>
                        </a:ln>
                      </wps:spPr>
                      <wps:txbx>
                        <w:txbxContent>
                          <w:p w:rsidR="00BC69A4" w:rsidRPr="002B60DD" w:rsidRDefault="008A34C9" w:rsidP="00A97EAC">
                            <w:pPr>
                              <w:pStyle w:val="NormalWeb"/>
                              <w:spacing w:before="0" w:beforeAutospacing="0" w:after="0" w:afterAutospacing="0"/>
                              <w:ind w:left="-1276"/>
                              <w:jc w:val="center"/>
                              <w:rPr>
                                <w:rFonts w:ascii="Gill Sans MT" w:hAnsi="Gill Sans MT" w:cs="Arial"/>
                                <w:color w:val="FFFFFF"/>
                                <w:kern w:val="24"/>
                                <w:sz w:val="40"/>
                                <w:szCs w:val="40"/>
                              </w:rPr>
                            </w:pPr>
                            <w:r>
                              <w:rPr>
                                <w:rFonts w:asciiTheme="minorHAnsi" w:hAnsiTheme="minorHAnsi" w:cs="Arial"/>
                                <w:color w:val="FFFFFF"/>
                                <w:kern w:val="24"/>
                                <w:sz w:val="40"/>
                                <w:szCs w:val="40"/>
                              </w:rPr>
                              <w:t>East Crompton St George’s</w:t>
                            </w:r>
                            <w:r w:rsidR="00BC69A4" w:rsidRPr="002B60DD">
                              <w:rPr>
                                <w:rFonts w:ascii="Gill Sans MT" w:hAnsi="Gill Sans MT" w:cs="Arial"/>
                                <w:color w:val="FFFFFF"/>
                                <w:kern w:val="24"/>
                                <w:sz w:val="40"/>
                                <w:szCs w:val="40"/>
                              </w:rPr>
                              <w:t xml:space="preserve"> </w:t>
                            </w:r>
                            <w:r>
                              <w:rPr>
                                <w:rFonts w:ascii="Gill Sans MT" w:hAnsi="Gill Sans MT" w:cs="Arial"/>
                                <w:color w:val="FFFFFF"/>
                                <w:kern w:val="24"/>
                                <w:sz w:val="40"/>
                                <w:szCs w:val="40"/>
                              </w:rPr>
                              <w:t xml:space="preserve">CE </w:t>
                            </w:r>
                            <w:r w:rsidR="00BC69A4" w:rsidRPr="002B60DD">
                              <w:rPr>
                                <w:rFonts w:ascii="Gill Sans MT" w:hAnsi="Gill Sans MT" w:cs="Arial"/>
                                <w:color w:val="FFFFFF"/>
                                <w:kern w:val="24"/>
                                <w:sz w:val="40"/>
                                <w:szCs w:val="40"/>
                              </w:rPr>
                              <w:t>Primary School</w:t>
                            </w:r>
                          </w:p>
                          <w:p w:rsidR="00BC69A4" w:rsidRPr="002B60DD" w:rsidRDefault="00BC69A4" w:rsidP="00A97EAC">
                            <w:pPr>
                              <w:pStyle w:val="NormalWeb"/>
                              <w:spacing w:before="0" w:beforeAutospacing="0" w:after="0" w:afterAutospacing="0"/>
                              <w:ind w:left="-1276"/>
                              <w:jc w:val="center"/>
                              <w:rPr>
                                <w:rFonts w:ascii="Gill Sans MT" w:hAnsi="Gill Sans MT" w:cs="Arial"/>
                                <w:color w:val="FFFFFF"/>
                                <w:kern w:val="24"/>
                                <w:sz w:val="40"/>
                                <w:szCs w:val="40"/>
                              </w:rPr>
                            </w:pPr>
                          </w:p>
                          <w:p w:rsidR="00BC69A4" w:rsidRPr="002B60DD" w:rsidRDefault="00BC69A4" w:rsidP="00A97EAC">
                            <w:pPr>
                              <w:pStyle w:val="NormalWeb"/>
                              <w:spacing w:before="0" w:beforeAutospacing="0" w:after="0" w:afterAutospacing="0"/>
                              <w:ind w:left="-1276"/>
                              <w:jc w:val="center"/>
                              <w:rPr>
                                <w:rFonts w:ascii="Gill Sans MT" w:hAnsi="Gill Sans MT" w:cs="Arial"/>
                                <w:color w:val="FFFFFF"/>
                                <w:kern w:val="24"/>
                                <w:sz w:val="40"/>
                                <w:szCs w:val="40"/>
                              </w:rPr>
                            </w:pPr>
                            <w:r w:rsidRPr="002B60DD">
                              <w:rPr>
                                <w:rFonts w:ascii="Gill Sans MT" w:hAnsi="Gill Sans MT" w:cs="Arial"/>
                                <w:color w:val="FFFFFF"/>
                                <w:kern w:val="24"/>
                                <w:sz w:val="40"/>
                                <w:szCs w:val="40"/>
                              </w:rPr>
                              <w:t>Attendance Policy</w:t>
                            </w:r>
                          </w:p>
                          <w:p w:rsidR="00BC69A4" w:rsidRPr="002B60DD" w:rsidRDefault="002B6CD6" w:rsidP="00A97EAC">
                            <w:pPr>
                              <w:pStyle w:val="NormalWeb"/>
                              <w:spacing w:before="0" w:beforeAutospacing="0" w:after="0" w:afterAutospacing="0"/>
                              <w:ind w:left="-1276"/>
                              <w:jc w:val="center"/>
                              <w:rPr>
                                <w:rFonts w:ascii="Gill Sans MT" w:hAnsi="Gill Sans MT" w:cs="Arial"/>
                                <w:color w:val="FFFFFF"/>
                                <w:kern w:val="24"/>
                                <w:sz w:val="40"/>
                                <w:szCs w:val="40"/>
                              </w:rPr>
                            </w:pPr>
                            <w:r>
                              <w:rPr>
                                <w:rFonts w:ascii="Gill Sans MT" w:hAnsi="Gill Sans MT" w:cs="Arial"/>
                                <w:color w:val="FFFFFF"/>
                                <w:kern w:val="24"/>
                                <w:sz w:val="40"/>
                                <w:szCs w:val="40"/>
                              </w:rPr>
                              <w:t>Spring</w:t>
                            </w:r>
                            <w:r w:rsidR="008A34C9">
                              <w:rPr>
                                <w:rFonts w:ascii="Gill Sans MT" w:hAnsi="Gill Sans MT" w:cs="Arial"/>
                                <w:color w:val="FFFFFF"/>
                                <w:kern w:val="24"/>
                                <w:sz w:val="40"/>
                                <w:szCs w:val="40"/>
                              </w:rPr>
                              <w:t xml:space="preserve"> 20</w:t>
                            </w:r>
                            <w:r w:rsidR="00021FDD">
                              <w:rPr>
                                <w:rFonts w:ascii="Gill Sans MT" w:hAnsi="Gill Sans MT" w:cs="Arial"/>
                                <w:color w:val="FFFFFF"/>
                                <w:kern w:val="24"/>
                                <w:sz w:val="40"/>
                                <w:szCs w:val="40"/>
                              </w:rPr>
                              <w:t>21</w:t>
                            </w:r>
                          </w:p>
                        </w:txbxContent>
                      </wps:txbx>
                      <wps:bodyPr rot="0" vert="horz" wrap="square" lIns="841371" tIns="60960" rIns="60960" bIns="609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pt;margin-top:.75pt;width:485.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" fillcolor="#95b3d7 [1940]" strokecolor="red" strokeweight="2pt">
                <v:textbox inset="23.37142mm,4.8pt,4.8pt,4.8pt">
                  <w:txbxContent>
                    <w:p w:rsidR="00BC69A4" w:rsidRPr="002B60DD" w:rsidRDefault="008A34C9" w:rsidP="00A97EAC">
                      <w:pPr>
                        <w:pStyle w:val="NormalWeb"/>
                        <w:spacing w:before="0" w:beforeAutospacing="0" w:after="0" w:afterAutospacing="0"/>
                        <w:ind w:left="-1276"/>
                        <w:jc w:val="center"/>
                        <w:rPr>
                          <w:rFonts w:ascii="Gill Sans MT" w:hAnsi="Gill Sans MT" w:cs="Arial"/>
                          <w:color w:val="FFFFFF"/>
                          <w:kern w:val="24"/>
                          <w:sz w:val="40"/>
                          <w:szCs w:val="40"/>
                        </w:rPr>
                      </w:pPr>
                      <w:r>
                        <w:rPr>
                          <w:rFonts w:asciiTheme="minorHAnsi" w:hAnsiTheme="minorHAnsi" w:cs="Arial"/>
                          <w:color w:val="FFFFFF"/>
                          <w:kern w:val="24"/>
                          <w:sz w:val="40"/>
                          <w:szCs w:val="40"/>
                        </w:rPr>
                        <w:t>East Crompton St George’s</w:t>
                      </w:r>
                      <w:r w:rsidR="00BC69A4" w:rsidRPr="002B60DD">
                        <w:rPr>
                          <w:rFonts w:ascii="Gill Sans MT" w:hAnsi="Gill Sans MT" w:cs="Arial"/>
                          <w:color w:val="FFFFFF"/>
                          <w:kern w:val="24"/>
                          <w:sz w:val="40"/>
                          <w:szCs w:val="40"/>
                        </w:rPr>
                        <w:t xml:space="preserve"> </w:t>
                      </w:r>
                      <w:r>
                        <w:rPr>
                          <w:rFonts w:ascii="Gill Sans MT" w:hAnsi="Gill Sans MT" w:cs="Arial"/>
                          <w:color w:val="FFFFFF"/>
                          <w:kern w:val="24"/>
                          <w:sz w:val="40"/>
                          <w:szCs w:val="40"/>
                        </w:rPr>
                        <w:t xml:space="preserve">CE </w:t>
                      </w:r>
                      <w:r w:rsidR="00BC69A4" w:rsidRPr="002B60DD">
                        <w:rPr>
                          <w:rFonts w:ascii="Gill Sans MT" w:hAnsi="Gill Sans MT" w:cs="Arial"/>
                          <w:color w:val="FFFFFF"/>
                          <w:kern w:val="24"/>
                          <w:sz w:val="40"/>
                          <w:szCs w:val="40"/>
                        </w:rPr>
                        <w:t>Primary School</w:t>
                      </w:r>
                    </w:p>
                    <w:p w:rsidR="00BC69A4" w:rsidRPr="002B60DD" w:rsidRDefault="00BC69A4" w:rsidP="00A97EAC">
                      <w:pPr>
                        <w:pStyle w:val="NormalWeb"/>
                        <w:spacing w:before="0" w:beforeAutospacing="0" w:after="0" w:afterAutospacing="0"/>
                        <w:ind w:left="-1276"/>
                        <w:jc w:val="center"/>
                        <w:rPr>
                          <w:rFonts w:ascii="Gill Sans MT" w:hAnsi="Gill Sans MT" w:cs="Arial"/>
                          <w:color w:val="FFFFFF"/>
                          <w:kern w:val="24"/>
                          <w:sz w:val="40"/>
                          <w:szCs w:val="40"/>
                        </w:rPr>
                      </w:pPr>
                    </w:p>
                    <w:p w:rsidR="00BC69A4" w:rsidRPr="002B60DD" w:rsidRDefault="00BC69A4" w:rsidP="00A97EAC">
                      <w:pPr>
                        <w:pStyle w:val="NormalWeb"/>
                        <w:spacing w:before="0" w:beforeAutospacing="0" w:after="0" w:afterAutospacing="0"/>
                        <w:ind w:left="-1276"/>
                        <w:jc w:val="center"/>
                        <w:rPr>
                          <w:rFonts w:ascii="Gill Sans MT" w:hAnsi="Gill Sans MT" w:cs="Arial"/>
                          <w:color w:val="FFFFFF"/>
                          <w:kern w:val="24"/>
                          <w:sz w:val="40"/>
                          <w:szCs w:val="40"/>
                        </w:rPr>
                      </w:pPr>
                      <w:r w:rsidRPr="002B60DD">
                        <w:rPr>
                          <w:rFonts w:ascii="Gill Sans MT" w:hAnsi="Gill Sans MT" w:cs="Arial"/>
                          <w:color w:val="FFFFFF"/>
                          <w:kern w:val="24"/>
                          <w:sz w:val="40"/>
                          <w:szCs w:val="40"/>
                        </w:rPr>
                        <w:t>Attendance Policy</w:t>
                      </w:r>
                    </w:p>
                    <w:p w:rsidR="00BC69A4" w:rsidRPr="002B60DD" w:rsidRDefault="002B6CD6" w:rsidP="00A97EAC">
                      <w:pPr>
                        <w:pStyle w:val="NormalWeb"/>
                        <w:spacing w:before="0" w:beforeAutospacing="0" w:after="0" w:afterAutospacing="0"/>
                        <w:ind w:left="-1276"/>
                        <w:jc w:val="center"/>
                        <w:rPr>
                          <w:rFonts w:ascii="Gill Sans MT" w:hAnsi="Gill Sans MT" w:cs="Arial"/>
                          <w:color w:val="FFFFFF"/>
                          <w:kern w:val="24"/>
                          <w:sz w:val="40"/>
                          <w:szCs w:val="40"/>
                        </w:rPr>
                      </w:pPr>
                      <w:r>
                        <w:rPr>
                          <w:rFonts w:ascii="Gill Sans MT" w:hAnsi="Gill Sans MT" w:cs="Arial"/>
                          <w:color w:val="FFFFFF"/>
                          <w:kern w:val="24"/>
                          <w:sz w:val="40"/>
                          <w:szCs w:val="40"/>
                        </w:rPr>
                        <w:t>Spring</w:t>
                      </w:r>
                      <w:r w:rsidR="008A34C9">
                        <w:rPr>
                          <w:rFonts w:ascii="Gill Sans MT" w:hAnsi="Gill Sans MT" w:cs="Arial"/>
                          <w:color w:val="FFFFFF"/>
                          <w:kern w:val="24"/>
                          <w:sz w:val="40"/>
                          <w:szCs w:val="40"/>
                        </w:rPr>
                        <w:t xml:space="preserve"> 20</w:t>
                      </w:r>
                      <w:r w:rsidR="00021FDD">
                        <w:rPr>
                          <w:rFonts w:ascii="Gill Sans MT" w:hAnsi="Gill Sans MT" w:cs="Arial"/>
                          <w:color w:val="FFFFFF"/>
                          <w:kern w:val="24"/>
                          <w:sz w:val="40"/>
                          <w:szCs w:val="40"/>
                        </w:rPr>
                        <w:t>21</w:t>
                      </w:r>
                    </w:p>
                  </w:txbxContent>
                </v:textbox>
              </v:rect>
            </w:pict>
          </mc:Fallback>
        </mc:AlternateContent>
      </w:r>
    </w:p>
    <w:p w:rsidR="00D0252E" w:rsidRPr="00E26C62" w:rsidRDefault="00D0252E">
      <w:pPr>
        <w:rPr>
          <w:rFonts w:ascii="Gill Sans MT" w:hAnsi="Gill Sans MT"/>
        </w:rPr>
      </w:pPr>
    </w:p>
    <w:p w:rsidR="00A97EAC" w:rsidRPr="00E26C62" w:rsidRDefault="00A97EAC" w:rsidP="00D0252E">
      <w:pPr>
        <w:jc w:val="center"/>
        <w:rPr>
          <w:rFonts w:ascii="Gill Sans MT" w:hAnsi="Gill Sans MT"/>
          <w:color w:val="FF0000"/>
        </w:rPr>
      </w:pPr>
    </w:p>
    <w:p w:rsidR="00A97EAC" w:rsidRPr="00E26C62" w:rsidRDefault="00A97EAC" w:rsidP="00D0252E">
      <w:pPr>
        <w:jc w:val="center"/>
        <w:rPr>
          <w:rFonts w:ascii="Gill Sans MT" w:hAnsi="Gill Sans MT"/>
          <w:color w:val="FF0000"/>
        </w:rPr>
      </w:pPr>
    </w:p>
    <w:p w:rsidR="00A97EAC" w:rsidRPr="00E26C62" w:rsidRDefault="00A97EAC" w:rsidP="00D0252E">
      <w:pPr>
        <w:jc w:val="center"/>
        <w:rPr>
          <w:rFonts w:ascii="Gill Sans MT" w:hAnsi="Gill Sans MT"/>
          <w:color w:val="FF0000"/>
        </w:rPr>
      </w:pPr>
    </w:p>
    <w:p w:rsidR="00A97EAC" w:rsidRPr="00E26C62" w:rsidRDefault="00A97EAC" w:rsidP="00D0252E">
      <w:pPr>
        <w:jc w:val="center"/>
        <w:rPr>
          <w:rFonts w:ascii="Gill Sans MT" w:hAnsi="Gill Sans MT"/>
          <w:color w:val="FF0000"/>
        </w:rPr>
      </w:pPr>
    </w:p>
    <w:p w:rsidR="008A34C9" w:rsidRPr="00E26C62" w:rsidRDefault="008A34C9" w:rsidP="00764012">
      <w:pPr>
        <w:rPr>
          <w:rFonts w:ascii="Gill Sans MT" w:hAnsi="Gill Sans MT"/>
          <w:color w:val="FF0000"/>
        </w:rPr>
      </w:pPr>
    </w:p>
    <w:p w:rsidR="00A97EAC" w:rsidRPr="00E26C62" w:rsidRDefault="00DE2126" w:rsidP="00D0252E">
      <w:pPr>
        <w:jc w:val="center"/>
        <w:rPr>
          <w:rFonts w:ascii="Gill Sans MT" w:hAnsi="Gill Sans MT"/>
          <w:color w:val="FF0000"/>
        </w:rPr>
      </w:pPr>
      <w:r w:rsidRPr="00E26C62">
        <w:rPr>
          <w:rFonts w:ascii="Gill Sans MT" w:hAnsi="Gill Sans MT"/>
          <w:noProof/>
        </w:rPr>
        <w:drawing>
          <wp:inline distT="0" distB="0" distL="0" distR="0" wp14:anchorId="7B4DCE3E" wp14:editId="72EE2BF6">
            <wp:extent cx="3162300" cy="3162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rsidR="00764012" w:rsidRPr="00E26C62" w:rsidRDefault="00986884" w:rsidP="00D0252E">
      <w:pPr>
        <w:jc w:val="center"/>
        <w:rPr>
          <w:rFonts w:ascii="Gill Sans MT" w:hAnsi="Gill Sans MT"/>
          <w:color w:val="FF0000"/>
        </w:rPr>
      </w:pPr>
      <w:r w:rsidRPr="00986884">
        <w:rPr>
          <w:rFonts w:ascii="Gill Sans MT" w:eastAsia="Times New Roman" w:hAnsi="Gill Sans MT" w:cs="Times New Roman"/>
          <w:noProof/>
          <w:color w:val="FF0000"/>
          <w:sz w:val="24"/>
          <w:szCs w:val="28"/>
          <w:lang w:eastAsia="en-GB"/>
        </w:rPr>
        <mc:AlternateContent>
          <mc:Choice Requires="wps">
            <w:drawing>
              <wp:anchor distT="45720" distB="45720" distL="114300" distR="114300" simplePos="0" relativeHeight="251670528" behindDoc="0" locked="0" layoutInCell="1" allowOverlap="1" wp14:anchorId="005E0E7F" wp14:editId="335EDA01">
                <wp:simplePos x="0" y="0"/>
                <wp:positionH relativeFrom="margin">
                  <wp:align>center</wp:align>
                </wp:positionH>
                <wp:positionV relativeFrom="paragraph">
                  <wp:posOffset>8025</wp:posOffset>
                </wp:positionV>
                <wp:extent cx="3609975" cy="1404620"/>
                <wp:effectExtent l="0" t="0" r="28575" b="2349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solidFill>
                          <a:srgbClr val="FFFFFF"/>
                        </a:solidFill>
                        <a:ln w="9525">
                          <a:solidFill>
                            <a:srgbClr val="000000"/>
                          </a:solidFill>
                          <a:miter lim="800000"/>
                          <a:headEnd/>
                          <a:tailEnd/>
                        </a:ln>
                      </wps:spPr>
                      <wps:txbx>
                        <w:txbxContent>
                          <w:p w:rsidR="00986884" w:rsidRDefault="00986884" w:rsidP="00986884"/>
                          <w:p w:rsidR="00986884" w:rsidRPr="00C6102A" w:rsidRDefault="00986884" w:rsidP="00986884">
                            <w:pPr>
                              <w:spacing w:after="120"/>
                              <w:rPr>
                                <w:rFonts w:cstheme="minorHAnsi"/>
                              </w:rPr>
                            </w:pPr>
                            <w:r w:rsidRPr="00C6102A">
                              <w:rPr>
                                <w:rFonts w:cstheme="minorHAnsi"/>
                              </w:rPr>
                              <w:t>Date Adopted</w:t>
                            </w:r>
                            <w:r>
                              <w:rPr>
                                <w:rFonts w:cstheme="minorHAnsi"/>
                              </w:rPr>
                              <w:t>:</w:t>
                            </w:r>
                            <w:r w:rsidRPr="00C6102A">
                              <w:rPr>
                                <w:rFonts w:cstheme="minorHAnsi"/>
                              </w:rPr>
                              <w:t xml:space="preserve"> </w:t>
                            </w:r>
                            <w:r>
                              <w:rPr>
                                <w:rFonts w:cstheme="minorHAnsi"/>
                              </w:rPr>
                              <w:t>Spring term 2021</w:t>
                            </w:r>
                          </w:p>
                          <w:p w:rsidR="00986884" w:rsidRPr="00C6102A" w:rsidRDefault="00986884" w:rsidP="00986884">
                            <w:pPr>
                              <w:spacing w:after="120"/>
                              <w:rPr>
                                <w:rFonts w:cstheme="minorHAnsi"/>
                              </w:rPr>
                            </w:pPr>
                            <w:r w:rsidRPr="00C6102A">
                              <w:rPr>
                                <w:rFonts w:cstheme="minorHAnsi"/>
                              </w:rPr>
                              <w:t>Review Date</w:t>
                            </w:r>
                            <w:r>
                              <w:rPr>
                                <w:rFonts w:cstheme="minorHAnsi"/>
                              </w:rPr>
                              <w:t>: Spring term 2024</w:t>
                            </w:r>
                          </w:p>
                          <w:p w:rsidR="00986884" w:rsidRPr="00C6102A" w:rsidRDefault="00986884" w:rsidP="00986884">
                            <w:pPr>
                              <w:spacing w:after="120"/>
                              <w:rPr>
                                <w:rFonts w:cstheme="minorHAnsi"/>
                              </w:rPr>
                            </w:pPr>
                            <w:r w:rsidRPr="00C6102A">
                              <w:rPr>
                                <w:rFonts w:cstheme="minorHAnsi"/>
                              </w:rPr>
                              <w:t>Head Teacher</w:t>
                            </w:r>
                            <w:r w:rsidRPr="00A033E2">
                              <w:rPr>
                                <w:noProof/>
                              </w:rPr>
                              <w:drawing>
                                <wp:inline distT="0" distB="0" distL="0" distR="0" wp14:anchorId="58BB1199" wp14:editId="1B9F0761">
                                  <wp:extent cx="1414732" cy="6970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643" cy="7187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E0E7F" id="_x0000_t202" coordsize="21600,21600" o:spt="202" path="m,l,21600r21600,l21600,xe">
                <v:stroke joinstyle="miter"/>
                <v:path gradientshapeok="t" o:connecttype="rect"/>
              </v:shapetype>
              <v:shape id="Text Box 6" o:spid="_x0000_s1027" type="#_x0000_t202" style="position:absolute;left:0;text-align:left;margin-left:0;margin-top:.65pt;width:284.2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">
                <v:textbox style="mso-fit-shape-to-text:t">
                  <w:txbxContent>
                    <w:p w:rsidR="00986884" w:rsidRDefault="00986884" w:rsidP="00986884"/>
                    <w:p w:rsidR="00986884" w:rsidRPr="00C6102A" w:rsidRDefault="00986884" w:rsidP="00986884">
                      <w:pPr>
                        <w:spacing w:after="120"/>
                        <w:rPr>
                          <w:rFonts w:cstheme="minorHAnsi"/>
                        </w:rPr>
                      </w:pPr>
                      <w:r w:rsidRPr="00C6102A">
                        <w:rPr>
                          <w:rFonts w:cstheme="minorHAnsi"/>
                        </w:rPr>
                        <w:t>Date Adopted</w:t>
                      </w:r>
                      <w:r>
                        <w:rPr>
                          <w:rFonts w:cstheme="minorHAnsi"/>
                        </w:rPr>
                        <w:t>:</w:t>
                      </w:r>
                      <w:r w:rsidRPr="00C6102A">
                        <w:rPr>
                          <w:rFonts w:cstheme="minorHAnsi"/>
                        </w:rPr>
                        <w:t xml:space="preserve"> </w:t>
                      </w:r>
                      <w:r>
                        <w:rPr>
                          <w:rFonts w:cstheme="minorHAnsi"/>
                        </w:rPr>
                        <w:t>Spring term 2021</w:t>
                      </w:r>
                    </w:p>
                    <w:p w:rsidR="00986884" w:rsidRPr="00C6102A" w:rsidRDefault="00986884" w:rsidP="00986884">
                      <w:pPr>
                        <w:spacing w:after="120"/>
                        <w:rPr>
                          <w:rFonts w:cstheme="minorHAnsi"/>
                        </w:rPr>
                      </w:pPr>
                      <w:r w:rsidRPr="00C6102A">
                        <w:rPr>
                          <w:rFonts w:cstheme="minorHAnsi"/>
                        </w:rPr>
                        <w:t>Review Date</w:t>
                      </w:r>
                      <w:r>
                        <w:rPr>
                          <w:rFonts w:cstheme="minorHAnsi"/>
                        </w:rPr>
                        <w:t>: Spring term 2024</w:t>
                      </w:r>
                    </w:p>
                    <w:p w:rsidR="00986884" w:rsidRPr="00C6102A" w:rsidRDefault="00986884" w:rsidP="00986884">
                      <w:pPr>
                        <w:spacing w:after="120"/>
                        <w:rPr>
                          <w:rFonts w:cstheme="minorHAnsi"/>
                        </w:rPr>
                      </w:pPr>
                      <w:r w:rsidRPr="00C6102A">
                        <w:rPr>
                          <w:rFonts w:cstheme="minorHAnsi"/>
                        </w:rPr>
                        <w:t>Head Teacher</w:t>
                      </w:r>
                      <w:r w:rsidRPr="00A033E2">
                        <w:rPr>
                          <w:noProof/>
                        </w:rPr>
                        <w:drawing>
                          <wp:inline distT="0" distB="0" distL="0" distR="0" wp14:anchorId="58BB1199" wp14:editId="1B9F0761">
                            <wp:extent cx="1414732" cy="6970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8643" cy="718710"/>
                                    </a:xfrm>
                                    <a:prstGeom prst="rect">
                                      <a:avLst/>
                                    </a:prstGeom>
                                    <a:noFill/>
                                    <a:ln>
                                      <a:noFill/>
                                    </a:ln>
                                  </pic:spPr>
                                </pic:pic>
                              </a:graphicData>
                            </a:graphic>
                          </wp:inline>
                        </w:drawing>
                      </w:r>
                    </w:p>
                  </w:txbxContent>
                </v:textbox>
                <w10:wrap type="square" anchorx="margin"/>
              </v:shape>
            </w:pict>
          </mc:Fallback>
        </mc:AlternateContent>
      </w:r>
    </w:p>
    <w:p w:rsidR="00A97EAC" w:rsidRPr="00E26C62" w:rsidRDefault="00A97EAC" w:rsidP="00D0252E">
      <w:pPr>
        <w:jc w:val="center"/>
        <w:rPr>
          <w:rFonts w:ascii="Gill Sans MT" w:hAnsi="Gill Sans MT"/>
          <w:color w:val="FF0000"/>
        </w:rPr>
      </w:pPr>
    </w:p>
    <w:p w:rsidR="00A97EAC" w:rsidRPr="00E26C62" w:rsidRDefault="00A97EAC" w:rsidP="00D0252E">
      <w:pPr>
        <w:jc w:val="center"/>
        <w:rPr>
          <w:rFonts w:ascii="Gill Sans MT" w:hAnsi="Gill Sans MT"/>
          <w:color w:val="FF0000"/>
        </w:rPr>
      </w:pPr>
    </w:p>
    <w:p w:rsidR="00A97EAC" w:rsidRPr="00E26C62" w:rsidRDefault="00A97EAC" w:rsidP="00D0252E">
      <w:pPr>
        <w:jc w:val="center"/>
        <w:rPr>
          <w:rFonts w:ascii="Gill Sans MT" w:hAnsi="Gill Sans MT"/>
          <w:color w:val="FF0000"/>
        </w:rPr>
      </w:pPr>
    </w:p>
    <w:p w:rsidR="00E26C62" w:rsidRDefault="00E26C62" w:rsidP="009E0B7E">
      <w:pPr>
        <w:jc w:val="center"/>
        <w:rPr>
          <w:rFonts w:ascii="Gill Sans MT" w:hAnsi="Gill Sans MT"/>
          <w:b/>
        </w:rPr>
      </w:pPr>
    </w:p>
    <w:p w:rsidR="009E0B7E" w:rsidRDefault="009E0B7E" w:rsidP="009E0B7E">
      <w:pPr>
        <w:jc w:val="center"/>
        <w:rPr>
          <w:rFonts w:ascii="Gill Sans MT" w:hAnsi="Gill Sans MT"/>
          <w:b/>
        </w:rPr>
      </w:pPr>
    </w:p>
    <w:p w:rsidR="00986884" w:rsidRDefault="00986884" w:rsidP="00BC69A4">
      <w:pPr>
        <w:jc w:val="both"/>
        <w:rPr>
          <w:rFonts w:ascii="Gill Sans MT" w:hAnsi="Gill Sans MT"/>
          <w:b/>
        </w:rPr>
      </w:pPr>
    </w:p>
    <w:p w:rsidR="00986884" w:rsidRDefault="00986884" w:rsidP="00BC69A4">
      <w:pPr>
        <w:jc w:val="both"/>
        <w:rPr>
          <w:rFonts w:ascii="Gill Sans MT" w:hAnsi="Gill Sans MT"/>
          <w:b/>
        </w:rPr>
      </w:pPr>
    </w:p>
    <w:p w:rsidR="00986884" w:rsidRDefault="00986884" w:rsidP="00BC69A4">
      <w:pPr>
        <w:jc w:val="both"/>
        <w:rPr>
          <w:rFonts w:ascii="Gill Sans MT" w:hAnsi="Gill Sans MT"/>
          <w:b/>
        </w:rPr>
      </w:pPr>
      <w:r w:rsidRPr="00E26C62">
        <w:rPr>
          <w:rFonts w:ascii="Gill Sans MT" w:hAnsi="Gill Sans MT"/>
          <w:noProof/>
          <w:lang w:val="en-US"/>
        </w:rPr>
        <mc:AlternateContent>
          <mc:Choice Requires="wps">
            <w:drawing>
              <wp:anchor distT="45720" distB="45720" distL="114300" distR="114300" simplePos="0" relativeHeight="251668480" behindDoc="0" locked="0" layoutInCell="1" allowOverlap="1">
                <wp:simplePos x="0" y="0"/>
                <wp:positionH relativeFrom="margin">
                  <wp:posOffset>-689191</wp:posOffset>
                </wp:positionH>
                <wp:positionV relativeFrom="paragraph">
                  <wp:posOffset>455245</wp:posOffset>
                </wp:positionV>
                <wp:extent cx="71532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404620"/>
                        </a:xfrm>
                        <a:prstGeom prst="rect">
                          <a:avLst/>
                        </a:prstGeom>
                        <a:solidFill>
                          <a:schemeClr val="accent1">
                            <a:lumMod val="60000"/>
                            <a:lumOff val="40000"/>
                          </a:schemeClr>
                        </a:solidFill>
                        <a:ln w="9525">
                          <a:solidFill>
                            <a:srgbClr val="FF0000"/>
                          </a:solidFill>
                          <a:miter lim="800000"/>
                          <a:headEnd/>
                          <a:tailEnd/>
                        </a:ln>
                      </wps:spPr>
                      <wps:txbx>
                        <w:txbxContent>
                          <w:p w:rsidR="008A34C9" w:rsidRPr="00412D8C" w:rsidRDefault="008A34C9" w:rsidP="008A34C9">
                            <w:pPr>
                              <w:jc w:val="center"/>
                              <w:rPr>
                                <w:rFonts w:ascii="Gill Sans MT" w:hAnsi="Gill Sans MT"/>
                                <w:sz w:val="24"/>
                                <w:szCs w:val="24"/>
                              </w:rPr>
                            </w:pPr>
                            <w:r w:rsidRPr="00412D8C">
                              <w:rPr>
                                <w:rFonts w:ascii="Gill Sans MT" w:hAnsi="Gill Sans MT"/>
                                <w:sz w:val="24"/>
                                <w:szCs w:val="24"/>
                              </w:rPr>
                              <w:t>At East Crompton St George’s we let our LIGHT shine</w:t>
                            </w:r>
                          </w:p>
                          <w:p w:rsidR="008A34C9" w:rsidRPr="008A34C9" w:rsidRDefault="008A34C9" w:rsidP="008A34C9">
                            <w:pPr>
                              <w:jc w:val="center"/>
                              <w:rPr>
                                <w:rFonts w:ascii="Bradley Hand ITC" w:hAnsi="Bradley Hand ITC"/>
                                <w:sz w:val="28"/>
                                <w:szCs w:val="28"/>
                              </w:rPr>
                            </w:pPr>
                            <w:r w:rsidRPr="008A34C9">
                              <w:rPr>
                                <w:rFonts w:ascii="Bradley Hand ITC" w:hAnsi="Bradley Hand ITC"/>
                                <w:b/>
                                <w:color w:val="FF0000"/>
                                <w:sz w:val="28"/>
                                <w:szCs w:val="28"/>
                              </w:rPr>
                              <w:t>L</w:t>
                            </w:r>
                            <w:r w:rsidRPr="008A34C9">
                              <w:rPr>
                                <w:rFonts w:ascii="Bradley Hand ITC" w:hAnsi="Bradley Hand ITC"/>
                                <w:sz w:val="28"/>
                                <w:szCs w:val="28"/>
                              </w:rPr>
                              <w:t xml:space="preserve">ove of Learning. </w:t>
                            </w:r>
                            <w:r w:rsidRPr="008A34C9">
                              <w:rPr>
                                <w:rFonts w:ascii="Bradley Hand ITC" w:hAnsi="Bradley Hand ITC"/>
                                <w:b/>
                                <w:color w:val="FF0000"/>
                                <w:sz w:val="28"/>
                                <w:szCs w:val="28"/>
                              </w:rPr>
                              <w:t>I</w:t>
                            </w:r>
                            <w:r w:rsidRPr="008A34C9">
                              <w:rPr>
                                <w:rFonts w:ascii="Bradley Hand ITC" w:hAnsi="Bradley Hand ITC"/>
                                <w:sz w:val="28"/>
                                <w:szCs w:val="28"/>
                              </w:rPr>
                              <w:t xml:space="preserve">ndependence. </w:t>
                            </w:r>
                            <w:r w:rsidRPr="008A34C9">
                              <w:rPr>
                                <w:rFonts w:ascii="Bradley Hand ITC" w:hAnsi="Bradley Hand ITC"/>
                                <w:b/>
                                <w:color w:val="FF0000"/>
                                <w:sz w:val="28"/>
                                <w:szCs w:val="28"/>
                              </w:rPr>
                              <w:t>G</w:t>
                            </w:r>
                            <w:r w:rsidRPr="008A34C9">
                              <w:rPr>
                                <w:rFonts w:ascii="Bradley Hand ITC" w:hAnsi="Bradley Hand ITC"/>
                                <w:sz w:val="28"/>
                                <w:szCs w:val="28"/>
                              </w:rPr>
                              <w:t xml:space="preserve">od in our Hearts. </w:t>
                            </w:r>
                            <w:r w:rsidRPr="008A34C9">
                              <w:rPr>
                                <w:rFonts w:ascii="Bradley Hand ITC" w:hAnsi="Bradley Hand ITC"/>
                                <w:b/>
                                <w:color w:val="FF0000"/>
                                <w:sz w:val="28"/>
                                <w:szCs w:val="28"/>
                              </w:rPr>
                              <w:t>H</w:t>
                            </w:r>
                            <w:r w:rsidRPr="008A34C9">
                              <w:rPr>
                                <w:rFonts w:ascii="Bradley Hand ITC" w:hAnsi="Bradley Hand ITC"/>
                                <w:sz w:val="28"/>
                                <w:szCs w:val="28"/>
                              </w:rPr>
                              <w:t xml:space="preserve">igh Achieving. </w:t>
                            </w:r>
                            <w:r w:rsidRPr="008A34C9">
                              <w:rPr>
                                <w:rFonts w:ascii="Bradley Hand ITC" w:hAnsi="Bradley Hand ITC"/>
                                <w:b/>
                                <w:color w:val="FF0000"/>
                                <w:sz w:val="28"/>
                                <w:szCs w:val="28"/>
                              </w:rPr>
                              <w:t>T</w:t>
                            </w:r>
                            <w:r w:rsidRPr="008A34C9">
                              <w:rPr>
                                <w:rFonts w:ascii="Bradley Hand ITC" w:hAnsi="Bradley Hand ITC"/>
                                <w:sz w:val="28"/>
                                <w:szCs w:val="28"/>
                              </w:rPr>
                              <w:t>ogether as One Family.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54.25pt;margin-top:35.85pt;width:563.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" fillcolor="#95b3d7 [1940]" strokecolor="red">
                <v:textbox style="mso-fit-shape-to-text:t">
                  <w:txbxContent>
                    <w:p w:rsidR="008A34C9" w:rsidRPr="00412D8C" w:rsidRDefault="008A34C9" w:rsidP="008A34C9">
                      <w:pPr>
                        <w:jc w:val="center"/>
                        <w:rPr>
                          <w:rFonts w:ascii="Gill Sans MT" w:hAnsi="Gill Sans MT"/>
                          <w:sz w:val="24"/>
                          <w:szCs w:val="24"/>
                        </w:rPr>
                      </w:pPr>
                      <w:r w:rsidRPr="00412D8C">
                        <w:rPr>
                          <w:rFonts w:ascii="Gill Sans MT" w:hAnsi="Gill Sans MT"/>
                          <w:sz w:val="24"/>
                          <w:szCs w:val="24"/>
                        </w:rPr>
                        <w:t>At East Crompton St George’s we let our LIGHT shine</w:t>
                      </w:r>
                    </w:p>
                    <w:p w:rsidR="008A34C9" w:rsidRPr="008A34C9" w:rsidRDefault="008A34C9" w:rsidP="008A34C9">
                      <w:pPr>
                        <w:jc w:val="center"/>
                        <w:rPr>
                          <w:rFonts w:ascii="Bradley Hand ITC" w:hAnsi="Bradley Hand ITC"/>
                          <w:sz w:val="28"/>
                          <w:szCs w:val="28"/>
                        </w:rPr>
                      </w:pPr>
                      <w:r w:rsidRPr="008A34C9">
                        <w:rPr>
                          <w:rFonts w:ascii="Bradley Hand ITC" w:hAnsi="Bradley Hand ITC"/>
                          <w:b/>
                          <w:color w:val="FF0000"/>
                          <w:sz w:val="28"/>
                          <w:szCs w:val="28"/>
                        </w:rPr>
                        <w:t>L</w:t>
                      </w:r>
                      <w:r w:rsidRPr="008A34C9">
                        <w:rPr>
                          <w:rFonts w:ascii="Bradley Hand ITC" w:hAnsi="Bradley Hand ITC"/>
                          <w:sz w:val="28"/>
                          <w:szCs w:val="28"/>
                        </w:rPr>
                        <w:t xml:space="preserve">ove of Learning. </w:t>
                      </w:r>
                      <w:r w:rsidRPr="008A34C9">
                        <w:rPr>
                          <w:rFonts w:ascii="Bradley Hand ITC" w:hAnsi="Bradley Hand ITC"/>
                          <w:b/>
                          <w:color w:val="FF0000"/>
                          <w:sz w:val="28"/>
                          <w:szCs w:val="28"/>
                        </w:rPr>
                        <w:t>I</w:t>
                      </w:r>
                      <w:r w:rsidRPr="008A34C9">
                        <w:rPr>
                          <w:rFonts w:ascii="Bradley Hand ITC" w:hAnsi="Bradley Hand ITC"/>
                          <w:sz w:val="28"/>
                          <w:szCs w:val="28"/>
                        </w:rPr>
                        <w:t xml:space="preserve">ndependence. </w:t>
                      </w:r>
                      <w:r w:rsidRPr="008A34C9">
                        <w:rPr>
                          <w:rFonts w:ascii="Bradley Hand ITC" w:hAnsi="Bradley Hand ITC"/>
                          <w:b/>
                          <w:color w:val="FF0000"/>
                          <w:sz w:val="28"/>
                          <w:szCs w:val="28"/>
                        </w:rPr>
                        <w:t>G</w:t>
                      </w:r>
                      <w:r w:rsidRPr="008A34C9">
                        <w:rPr>
                          <w:rFonts w:ascii="Bradley Hand ITC" w:hAnsi="Bradley Hand ITC"/>
                          <w:sz w:val="28"/>
                          <w:szCs w:val="28"/>
                        </w:rPr>
                        <w:t xml:space="preserve">od in our Hearts. </w:t>
                      </w:r>
                      <w:r w:rsidRPr="008A34C9">
                        <w:rPr>
                          <w:rFonts w:ascii="Bradley Hand ITC" w:hAnsi="Bradley Hand ITC"/>
                          <w:b/>
                          <w:color w:val="FF0000"/>
                          <w:sz w:val="28"/>
                          <w:szCs w:val="28"/>
                        </w:rPr>
                        <w:t>H</w:t>
                      </w:r>
                      <w:r w:rsidRPr="008A34C9">
                        <w:rPr>
                          <w:rFonts w:ascii="Bradley Hand ITC" w:hAnsi="Bradley Hand ITC"/>
                          <w:sz w:val="28"/>
                          <w:szCs w:val="28"/>
                        </w:rPr>
                        <w:t xml:space="preserve">igh Achieving. </w:t>
                      </w:r>
                      <w:r w:rsidRPr="008A34C9">
                        <w:rPr>
                          <w:rFonts w:ascii="Bradley Hand ITC" w:hAnsi="Bradley Hand ITC"/>
                          <w:b/>
                          <w:color w:val="FF0000"/>
                          <w:sz w:val="28"/>
                          <w:szCs w:val="28"/>
                        </w:rPr>
                        <w:t>T</w:t>
                      </w:r>
                      <w:r w:rsidRPr="008A34C9">
                        <w:rPr>
                          <w:rFonts w:ascii="Bradley Hand ITC" w:hAnsi="Bradley Hand ITC"/>
                          <w:sz w:val="28"/>
                          <w:szCs w:val="28"/>
                        </w:rPr>
                        <w:t>ogether as One Family.</w:t>
                      </w:r>
                    </w:p>
                  </w:txbxContent>
                </v:textbox>
                <w10:wrap type="square" anchorx="margin"/>
              </v:shape>
            </w:pict>
          </mc:Fallback>
        </mc:AlternateContent>
      </w:r>
    </w:p>
    <w:p w:rsidR="00A97EAC" w:rsidRPr="00E26C62" w:rsidRDefault="005D3E6E" w:rsidP="00BC69A4">
      <w:pPr>
        <w:jc w:val="both"/>
        <w:rPr>
          <w:rFonts w:ascii="Gill Sans MT" w:hAnsi="Gill Sans MT"/>
          <w:b/>
        </w:rPr>
      </w:pPr>
      <w:r w:rsidRPr="00E26C62">
        <w:rPr>
          <w:rFonts w:ascii="Gill Sans MT" w:hAnsi="Gill Sans MT"/>
          <w:b/>
        </w:rPr>
        <w:lastRenderedPageBreak/>
        <w:t>Attendance Matters!   Every school day counts</w:t>
      </w:r>
    </w:p>
    <w:p w:rsidR="007831E1" w:rsidRPr="00E26C62" w:rsidRDefault="005D3E6E" w:rsidP="00BC69A4">
      <w:pPr>
        <w:pStyle w:val="Default"/>
        <w:jc w:val="both"/>
        <w:rPr>
          <w:rFonts w:ascii="Gill Sans MT" w:hAnsi="Gill Sans MT" w:cstheme="minorHAnsi"/>
          <w:bCs/>
          <w:sz w:val="22"/>
          <w:szCs w:val="22"/>
          <w:u w:val="single"/>
        </w:rPr>
      </w:pPr>
      <w:r w:rsidRPr="00E26C62">
        <w:rPr>
          <w:rFonts w:ascii="Gill Sans MT" w:hAnsi="Gill Sans MT" w:cstheme="minorHAnsi"/>
          <w:b/>
          <w:bCs/>
          <w:sz w:val="22"/>
          <w:szCs w:val="22"/>
          <w:u w:val="single"/>
        </w:rPr>
        <w:t>Aims</w:t>
      </w:r>
    </w:p>
    <w:p w:rsidR="005D3E6E" w:rsidRPr="00E26C62" w:rsidRDefault="005D3E6E" w:rsidP="00BC69A4">
      <w:pPr>
        <w:pStyle w:val="Default"/>
        <w:jc w:val="both"/>
        <w:rPr>
          <w:rFonts w:ascii="Gill Sans MT" w:hAnsi="Gill Sans MT" w:cstheme="minorHAnsi"/>
          <w:bCs/>
          <w:sz w:val="22"/>
          <w:szCs w:val="22"/>
        </w:rPr>
      </w:pPr>
      <w:r w:rsidRPr="00E26C62">
        <w:rPr>
          <w:rFonts w:ascii="Gill Sans MT" w:hAnsi="Gill Sans MT" w:cstheme="minorHAnsi"/>
          <w:bCs/>
          <w:sz w:val="22"/>
          <w:szCs w:val="22"/>
        </w:rPr>
        <w:t>St George’s attendance policy aims to ensure that all our pupils are safe, that they all have every opportunity to learn and progress in all aspects of their development</w:t>
      </w:r>
      <w:r w:rsidR="00694556">
        <w:rPr>
          <w:rFonts w:ascii="Gill Sans MT" w:hAnsi="Gill Sans MT" w:cstheme="minorHAnsi"/>
          <w:bCs/>
          <w:sz w:val="22"/>
          <w:szCs w:val="22"/>
        </w:rPr>
        <w:t>. T</w:t>
      </w:r>
      <w:r w:rsidRPr="00E26C62">
        <w:rPr>
          <w:rFonts w:ascii="Gill Sans MT" w:hAnsi="Gill Sans MT" w:cstheme="minorHAnsi"/>
          <w:bCs/>
          <w:sz w:val="22"/>
          <w:szCs w:val="22"/>
        </w:rPr>
        <w:t xml:space="preserve">hey </w:t>
      </w:r>
      <w:r w:rsidR="00694556">
        <w:rPr>
          <w:rFonts w:ascii="Gill Sans MT" w:hAnsi="Gill Sans MT" w:cstheme="minorHAnsi"/>
          <w:bCs/>
          <w:sz w:val="22"/>
          <w:szCs w:val="22"/>
        </w:rPr>
        <w:t xml:space="preserve">will </w:t>
      </w:r>
      <w:r w:rsidRPr="00E26C62">
        <w:rPr>
          <w:rFonts w:ascii="Gill Sans MT" w:hAnsi="Gill Sans MT" w:cstheme="minorHAnsi"/>
          <w:bCs/>
          <w:sz w:val="22"/>
          <w:szCs w:val="22"/>
        </w:rPr>
        <w:t>have developed routines which mean they are well prepared, both for the next stage of their education and for life.</w:t>
      </w:r>
    </w:p>
    <w:p w:rsidR="005D3E6E" w:rsidRPr="00E26C62" w:rsidRDefault="005D3E6E" w:rsidP="00BC69A4">
      <w:pPr>
        <w:pStyle w:val="Default"/>
        <w:jc w:val="both"/>
        <w:rPr>
          <w:rFonts w:ascii="Gill Sans MT" w:hAnsi="Gill Sans MT" w:cstheme="minorHAnsi"/>
          <w:bCs/>
          <w:sz w:val="22"/>
          <w:szCs w:val="22"/>
        </w:rPr>
      </w:pPr>
    </w:p>
    <w:p w:rsidR="005D3E6E" w:rsidRPr="00E26C62" w:rsidRDefault="005D3E6E" w:rsidP="00BC69A4">
      <w:pPr>
        <w:pStyle w:val="Default"/>
        <w:jc w:val="both"/>
        <w:rPr>
          <w:rFonts w:ascii="Gill Sans MT" w:hAnsi="Gill Sans MT" w:cstheme="minorHAnsi"/>
          <w:bCs/>
          <w:sz w:val="22"/>
          <w:szCs w:val="22"/>
        </w:rPr>
      </w:pPr>
      <w:r w:rsidRPr="00E26C62">
        <w:rPr>
          <w:rFonts w:ascii="Gill Sans MT" w:hAnsi="Gill Sans MT" w:cstheme="minorHAnsi"/>
          <w:b/>
          <w:bCs/>
          <w:sz w:val="22"/>
          <w:szCs w:val="22"/>
        </w:rPr>
        <w:t>Therefore, we expect that all pupils will</w:t>
      </w:r>
      <w:r w:rsidRPr="00E26C62">
        <w:rPr>
          <w:rFonts w:ascii="Gill Sans MT" w:hAnsi="Gill Sans MT" w:cstheme="minorHAnsi"/>
          <w:bCs/>
          <w:sz w:val="22"/>
          <w:szCs w:val="22"/>
        </w:rPr>
        <w:t>:</w:t>
      </w:r>
    </w:p>
    <w:p w:rsidR="00D0252E" w:rsidRPr="00E26C62" w:rsidRDefault="00D0252E" w:rsidP="005D3E6E">
      <w:pPr>
        <w:pStyle w:val="Default"/>
        <w:numPr>
          <w:ilvl w:val="0"/>
          <w:numId w:val="23"/>
        </w:numPr>
        <w:tabs>
          <w:tab w:val="left" w:pos="567"/>
        </w:tabs>
        <w:spacing w:after="115"/>
        <w:ind w:left="567" w:hanging="567"/>
        <w:jc w:val="both"/>
        <w:rPr>
          <w:rFonts w:ascii="Gill Sans MT" w:hAnsi="Gill Sans MT" w:cstheme="minorHAnsi"/>
          <w:sz w:val="22"/>
          <w:szCs w:val="22"/>
        </w:rPr>
      </w:pPr>
      <w:r w:rsidRPr="00E26C62">
        <w:rPr>
          <w:rFonts w:ascii="Gill Sans MT" w:hAnsi="Gill Sans MT" w:cstheme="minorHAnsi"/>
          <w:sz w:val="22"/>
          <w:szCs w:val="22"/>
        </w:rPr>
        <w:t>attend school every day</w:t>
      </w:r>
      <w:r w:rsidR="00BD4583" w:rsidRPr="00E26C62">
        <w:rPr>
          <w:rFonts w:ascii="Gill Sans MT" w:hAnsi="Gill Sans MT" w:cstheme="minorHAnsi"/>
          <w:sz w:val="22"/>
          <w:szCs w:val="22"/>
        </w:rPr>
        <w:t xml:space="preserve"> and strive for 100% school attendance. Every day counts!</w:t>
      </w:r>
    </w:p>
    <w:p w:rsidR="00D0252E" w:rsidRPr="00E26C62" w:rsidRDefault="00D0252E" w:rsidP="005D3E6E">
      <w:pPr>
        <w:pStyle w:val="Default"/>
        <w:numPr>
          <w:ilvl w:val="0"/>
          <w:numId w:val="23"/>
        </w:numPr>
        <w:tabs>
          <w:tab w:val="left" w:pos="567"/>
        </w:tabs>
        <w:spacing w:after="115"/>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attend school punctually </w:t>
      </w:r>
    </w:p>
    <w:p w:rsidR="00D0252E" w:rsidRPr="00E26C62" w:rsidRDefault="00D0252E" w:rsidP="005D3E6E">
      <w:pPr>
        <w:pStyle w:val="Default"/>
        <w:numPr>
          <w:ilvl w:val="0"/>
          <w:numId w:val="23"/>
        </w:numPr>
        <w:tabs>
          <w:tab w:val="left" w:pos="567"/>
        </w:tabs>
        <w:spacing w:after="115"/>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attend appropriately prepared for the day </w:t>
      </w:r>
    </w:p>
    <w:p w:rsidR="00D0252E" w:rsidRPr="00E26C62" w:rsidRDefault="005D3E6E" w:rsidP="005D3E6E">
      <w:pPr>
        <w:pStyle w:val="Default"/>
        <w:numPr>
          <w:ilvl w:val="0"/>
          <w:numId w:val="23"/>
        </w:numPr>
        <w:tabs>
          <w:tab w:val="left" w:pos="567"/>
        </w:tabs>
        <w:ind w:left="567" w:hanging="567"/>
        <w:jc w:val="both"/>
        <w:rPr>
          <w:rFonts w:ascii="Gill Sans MT" w:hAnsi="Gill Sans MT" w:cstheme="minorHAnsi"/>
          <w:sz w:val="22"/>
          <w:szCs w:val="22"/>
        </w:rPr>
      </w:pPr>
      <w:r w:rsidRPr="00E26C62">
        <w:rPr>
          <w:rFonts w:ascii="Gill Sans MT" w:hAnsi="Gill Sans MT" w:cstheme="minorHAnsi"/>
          <w:sz w:val="22"/>
          <w:szCs w:val="22"/>
        </w:rPr>
        <w:t>tell</w:t>
      </w:r>
      <w:r w:rsidR="00D0252E" w:rsidRPr="00E26C62">
        <w:rPr>
          <w:rFonts w:ascii="Gill Sans MT" w:hAnsi="Gill Sans MT" w:cstheme="minorHAnsi"/>
          <w:sz w:val="22"/>
          <w:szCs w:val="22"/>
        </w:rPr>
        <w:t xml:space="preserve"> their class teacher or </w:t>
      </w:r>
      <w:r w:rsidRPr="00E26C62">
        <w:rPr>
          <w:rFonts w:ascii="Gill Sans MT" w:hAnsi="Gill Sans MT" w:cstheme="minorHAnsi"/>
          <w:sz w:val="22"/>
          <w:szCs w:val="22"/>
        </w:rPr>
        <w:t xml:space="preserve">the </w:t>
      </w:r>
      <w:r w:rsidR="00D0252E" w:rsidRPr="00E26C62">
        <w:rPr>
          <w:rFonts w:ascii="Gill Sans MT" w:hAnsi="Gill Sans MT" w:cstheme="minorHAnsi"/>
          <w:sz w:val="22"/>
          <w:szCs w:val="22"/>
        </w:rPr>
        <w:t xml:space="preserve">school office </w:t>
      </w:r>
      <w:r w:rsidRPr="00E26C62">
        <w:rPr>
          <w:rFonts w:ascii="Gill Sans MT" w:hAnsi="Gill Sans MT" w:cstheme="minorHAnsi"/>
          <w:sz w:val="22"/>
          <w:szCs w:val="22"/>
        </w:rPr>
        <w:t xml:space="preserve">about </w:t>
      </w:r>
      <w:r w:rsidR="00D0252E" w:rsidRPr="00E26C62">
        <w:rPr>
          <w:rFonts w:ascii="Gill Sans MT" w:hAnsi="Gill Sans MT" w:cstheme="minorHAnsi"/>
          <w:sz w:val="22"/>
          <w:szCs w:val="22"/>
        </w:rPr>
        <w:t xml:space="preserve">any problems that may affect their school attendance. </w:t>
      </w:r>
    </w:p>
    <w:p w:rsidR="00D0252E" w:rsidRPr="00E26C62" w:rsidRDefault="00D0252E" w:rsidP="00BC69A4">
      <w:pPr>
        <w:pStyle w:val="Default"/>
        <w:jc w:val="both"/>
        <w:rPr>
          <w:rFonts w:ascii="Gill Sans MT" w:hAnsi="Gill Sans MT" w:cstheme="minorHAnsi"/>
          <w:sz w:val="22"/>
          <w:szCs w:val="22"/>
        </w:rPr>
      </w:pPr>
    </w:p>
    <w:p w:rsidR="005D3E6E" w:rsidRPr="00E26C62" w:rsidRDefault="005D3E6E" w:rsidP="00BC69A4">
      <w:pPr>
        <w:pStyle w:val="Default"/>
        <w:jc w:val="both"/>
        <w:rPr>
          <w:rFonts w:ascii="Gill Sans MT" w:hAnsi="Gill Sans MT" w:cstheme="minorHAnsi"/>
          <w:sz w:val="22"/>
          <w:szCs w:val="22"/>
        </w:rPr>
      </w:pPr>
      <w:r w:rsidRPr="00E26C62">
        <w:rPr>
          <w:rFonts w:ascii="Gill Sans MT" w:hAnsi="Gill Sans MT" w:cstheme="minorHAnsi"/>
          <w:sz w:val="22"/>
          <w:szCs w:val="22"/>
        </w:rPr>
        <w:t>If a child attends for 90% of the time, they miss half a day a week.  Over a year this adds up to 4 weeks of learning.  Over 7 years (reception to Year 6) it adds up to over 70% of a year.</w:t>
      </w:r>
    </w:p>
    <w:p w:rsidR="005D3E6E" w:rsidRPr="00E26C62" w:rsidRDefault="005D3E6E" w:rsidP="00BC69A4">
      <w:pPr>
        <w:pStyle w:val="Default"/>
        <w:jc w:val="both"/>
        <w:rPr>
          <w:rFonts w:ascii="Gill Sans MT" w:hAnsi="Gill Sans MT" w:cstheme="minorHAnsi"/>
          <w:sz w:val="22"/>
          <w:szCs w:val="22"/>
        </w:rPr>
      </w:pPr>
    </w:p>
    <w:p w:rsidR="005D3E6E" w:rsidRPr="00E26C62" w:rsidRDefault="005D3E6E" w:rsidP="00BC69A4">
      <w:pPr>
        <w:pStyle w:val="Default"/>
        <w:jc w:val="both"/>
        <w:rPr>
          <w:rFonts w:ascii="Gill Sans MT" w:hAnsi="Gill Sans MT" w:cstheme="minorHAnsi"/>
          <w:b/>
          <w:sz w:val="22"/>
          <w:szCs w:val="22"/>
        </w:rPr>
      </w:pPr>
      <w:r w:rsidRPr="00E26C62">
        <w:rPr>
          <w:rFonts w:ascii="Gill Sans MT" w:hAnsi="Gill Sans MT" w:cstheme="minorHAnsi"/>
          <w:b/>
          <w:sz w:val="22"/>
          <w:szCs w:val="22"/>
        </w:rPr>
        <w:t>It is therefore important that parents and carers</w:t>
      </w:r>
    </w:p>
    <w:p w:rsidR="0073235F" w:rsidRPr="00E26C62" w:rsidRDefault="00D0252E" w:rsidP="005D3E6E">
      <w:pPr>
        <w:pStyle w:val="Default"/>
        <w:numPr>
          <w:ilvl w:val="0"/>
          <w:numId w:val="1"/>
        </w:numPr>
        <w:spacing w:after="113"/>
        <w:ind w:left="567" w:hanging="567"/>
        <w:jc w:val="both"/>
        <w:rPr>
          <w:rFonts w:ascii="Gill Sans MT" w:hAnsi="Gill Sans MT" w:cstheme="minorHAnsi"/>
          <w:sz w:val="22"/>
          <w:szCs w:val="22"/>
        </w:rPr>
      </w:pPr>
      <w:r w:rsidRPr="00E26C62">
        <w:rPr>
          <w:rFonts w:ascii="Gill Sans MT" w:hAnsi="Gill Sans MT" w:cstheme="minorHAnsi"/>
          <w:sz w:val="22"/>
          <w:szCs w:val="22"/>
        </w:rPr>
        <w:t>ensure regular school attendance</w:t>
      </w:r>
      <w:r w:rsidR="0073235F" w:rsidRPr="00E26C62">
        <w:rPr>
          <w:rFonts w:ascii="Gill Sans MT" w:hAnsi="Gill Sans MT" w:cstheme="minorHAnsi"/>
          <w:sz w:val="22"/>
          <w:szCs w:val="22"/>
        </w:rPr>
        <w:t xml:space="preserve">. </w:t>
      </w:r>
    </w:p>
    <w:p w:rsidR="0073235F" w:rsidRPr="00E26C62" w:rsidRDefault="00D0252E" w:rsidP="005D3E6E">
      <w:pPr>
        <w:pStyle w:val="Default"/>
        <w:numPr>
          <w:ilvl w:val="0"/>
          <w:numId w:val="1"/>
        </w:numPr>
        <w:spacing w:after="113"/>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ensure that their child arrives at school punctually and prepared for the school day. </w:t>
      </w:r>
    </w:p>
    <w:p w:rsidR="0073235F" w:rsidRPr="00E26C62" w:rsidRDefault="00D0252E" w:rsidP="005D3E6E">
      <w:pPr>
        <w:pStyle w:val="Default"/>
        <w:numPr>
          <w:ilvl w:val="0"/>
          <w:numId w:val="1"/>
        </w:numPr>
        <w:spacing w:after="113"/>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ensure that they contact the school </w:t>
      </w:r>
      <w:r w:rsidRPr="00E26C62">
        <w:rPr>
          <w:rFonts w:ascii="Gill Sans MT" w:hAnsi="Gill Sans MT" w:cstheme="minorHAnsi"/>
          <w:b/>
          <w:bCs/>
          <w:sz w:val="22"/>
          <w:szCs w:val="22"/>
        </w:rPr>
        <w:t xml:space="preserve">daily </w:t>
      </w:r>
      <w:r w:rsidR="005D3E6E" w:rsidRPr="00E26C62">
        <w:rPr>
          <w:rFonts w:ascii="Gill Sans MT" w:hAnsi="Gill Sans MT" w:cstheme="minorHAnsi"/>
          <w:bCs/>
          <w:sz w:val="22"/>
          <w:szCs w:val="22"/>
        </w:rPr>
        <w:t xml:space="preserve">about </w:t>
      </w:r>
      <w:r w:rsidRPr="00E26C62">
        <w:rPr>
          <w:rFonts w:ascii="Gill Sans MT" w:hAnsi="Gill Sans MT" w:cstheme="minorHAnsi"/>
          <w:sz w:val="22"/>
          <w:szCs w:val="22"/>
        </w:rPr>
        <w:t>absence</w:t>
      </w:r>
      <w:r w:rsidR="005D3E6E" w:rsidRPr="00E26C62">
        <w:rPr>
          <w:rFonts w:ascii="Gill Sans MT" w:hAnsi="Gill Sans MT" w:cstheme="minorHAnsi"/>
          <w:sz w:val="22"/>
          <w:szCs w:val="22"/>
        </w:rPr>
        <w:t>, w</w:t>
      </w:r>
      <w:r w:rsidRPr="00E26C62">
        <w:rPr>
          <w:rFonts w:ascii="Gill Sans MT" w:hAnsi="Gill Sans MT" w:cstheme="minorHAnsi"/>
          <w:sz w:val="22"/>
          <w:szCs w:val="22"/>
        </w:rPr>
        <w:t>henever their chi</w:t>
      </w:r>
      <w:r w:rsidR="0073235F" w:rsidRPr="00E26C62">
        <w:rPr>
          <w:rFonts w:ascii="Gill Sans MT" w:hAnsi="Gill Sans MT" w:cstheme="minorHAnsi"/>
          <w:sz w:val="22"/>
          <w:szCs w:val="22"/>
        </w:rPr>
        <w:t xml:space="preserve">ld is unable to attend school. </w:t>
      </w:r>
      <w:r w:rsidR="005D3E6E" w:rsidRPr="00E26C62">
        <w:rPr>
          <w:rFonts w:ascii="Gill Sans MT" w:hAnsi="Gill Sans MT" w:cstheme="minorHAnsi"/>
          <w:sz w:val="22"/>
          <w:szCs w:val="22"/>
        </w:rPr>
        <w:t>If possible, (e.g. if you child has a hospital appointment</w:t>
      </w:r>
      <w:r w:rsidR="00ED4BE3" w:rsidRPr="00E26C62">
        <w:rPr>
          <w:rFonts w:ascii="Gill Sans MT" w:hAnsi="Gill Sans MT" w:cstheme="minorHAnsi"/>
          <w:sz w:val="22"/>
          <w:szCs w:val="22"/>
        </w:rPr>
        <w:t>), please let us know in advance.</w:t>
      </w:r>
    </w:p>
    <w:p w:rsidR="0073235F" w:rsidRPr="00E26C62" w:rsidRDefault="00F603DA" w:rsidP="005D3E6E">
      <w:pPr>
        <w:pStyle w:val="Default"/>
        <w:numPr>
          <w:ilvl w:val="0"/>
          <w:numId w:val="1"/>
        </w:numPr>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contact school promptly whenever any problem occurs that may keep their child away from school. </w:t>
      </w:r>
    </w:p>
    <w:p w:rsidR="0073235F" w:rsidRPr="00E26C62" w:rsidRDefault="00F603DA" w:rsidP="005D3E6E">
      <w:pPr>
        <w:pStyle w:val="Default"/>
        <w:numPr>
          <w:ilvl w:val="0"/>
          <w:numId w:val="1"/>
        </w:numPr>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notify the school of any home circumstances that might affect the behaviour and learning of their child. </w:t>
      </w:r>
    </w:p>
    <w:p w:rsidR="00F603DA" w:rsidRPr="00E26C62" w:rsidRDefault="00F603DA" w:rsidP="005D3E6E">
      <w:pPr>
        <w:pStyle w:val="Default"/>
        <w:numPr>
          <w:ilvl w:val="0"/>
          <w:numId w:val="1"/>
        </w:numPr>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notify school immediately of any changes to contact details. </w:t>
      </w:r>
    </w:p>
    <w:p w:rsidR="0073235F" w:rsidRPr="00E26C62" w:rsidRDefault="0073235F" w:rsidP="00BC69A4">
      <w:pPr>
        <w:autoSpaceDE w:val="0"/>
        <w:autoSpaceDN w:val="0"/>
        <w:adjustRightInd w:val="0"/>
        <w:spacing w:after="0"/>
        <w:jc w:val="both"/>
        <w:rPr>
          <w:rFonts w:ascii="Gill Sans MT" w:hAnsi="Gill Sans MT" w:cstheme="minorHAnsi"/>
          <w:color w:val="000000"/>
        </w:rPr>
      </w:pPr>
    </w:p>
    <w:p w:rsidR="00ED4BE3" w:rsidRPr="00E26C62" w:rsidRDefault="00ED4BE3" w:rsidP="00BC69A4">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b/>
          <w:color w:val="000000"/>
        </w:rPr>
        <w:t>The legal situation</w:t>
      </w:r>
    </w:p>
    <w:p w:rsidR="00ED4BE3" w:rsidRPr="00E26C62" w:rsidRDefault="00ED4BE3" w:rsidP="00BC69A4">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color w:val="000000"/>
        </w:rPr>
        <w:t>The law states that children who are on roll of maintained schools and academies should attend every school day.</w:t>
      </w:r>
    </w:p>
    <w:p w:rsidR="00ED4BE3" w:rsidRPr="00E26C62" w:rsidRDefault="00ED4BE3" w:rsidP="00BC69A4">
      <w:pPr>
        <w:autoSpaceDE w:val="0"/>
        <w:autoSpaceDN w:val="0"/>
        <w:adjustRightInd w:val="0"/>
        <w:spacing w:after="0"/>
        <w:jc w:val="both"/>
        <w:rPr>
          <w:rFonts w:ascii="Gill Sans MT" w:hAnsi="Gill Sans MT" w:cstheme="minorHAnsi"/>
          <w:color w:val="000000"/>
        </w:rPr>
      </w:pPr>
    </w:p>
    <w:p w:rsidR="00ED4BE3" w:rsidRPr="00E26C62" w:rsidRDefault="00ED4BE3" w:rsidP="00BC69A4">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color w:val="000000"/>
        </w:rPr>
        <w:t xml:space="preserve">Absence from school can be </w:t>
      </w:r>
      <w:r w:rsidRPr="00E26C62">
        <w:rPr>
          <w:rFonts w:ascii="Gill Sans MT" w:hAnsi="Gill Sans MT" w:cstheme="minorHAnsi"/>
          <w:b/>
          <w:color w:val="000000"/>
        </w:rPr>
        <w:t>authorised</w:t>
      </w:r>
      <w:r w:rsidRPr="00E26C62">
        <w:rPr>
          <w:rFonts w:ascii="Gill Sans MT" w:hAnsi="Gill Sans MT" w:cstheme="minorHAnsi"/>
          <w:color w:val="000000"/>
        </w:rPr>
        <w:t xml:space="preserve"> by the Headteacher in the following circumstances:-</w:t>
      </w:r>
    </w:p>
    <w:p w:rsidR="00ED4BE3" w:rsidRPr="00E26C62" w:rsidRDefault="00ED4BE3" w:rsidP="00BC69A4">
      <w:pPr>
        <w:autoSpaceDE w:val="0"/>
        <w:autoSpaceDN w:val="0"/>
        <w:adjustRightInd w:val="0"/>
        <w:spacing w:after="0"/>
        <w:jc w:val="both"/>
        <w:rPr>
          <w:rFonts w:ascii="Gill Sans MT" w:hAnsi="Gill Sans MT" w:cstheme="minorHAnsi"/>
          <w:color w:val="000000"/>
        </w:rPr>
      </w:pPr>
    </w:p>
    <w:tbl>
      <w:tblPr>
        <w:tblStyle w:val="TableGrid"/>
        <w:tblW w:w="0" w:type="auto"/>
        <w:tblLook w:val="04A0" w:firstRow="1" w:lastRow="0" w:firstColumn="1" w:lastColumn="0" w:noHBand="0" w:noVBand="1"/>
      </w:tblPr>
      <w:tblGrid>
        <w:gridCol w:w="4508"/>
        <w:gridCol w:w="4508"/>
      </w:tblGrid>
      <w:tr w:rsidR="00ED4BE3" w:rsidRPr="00E26C62" w:rsidTr="00ED4BE3">
        <w:tc>
          <w:tcPr>
            <w:tcW w:w="4508" w:type="dxa"/>
          </w:tcPr>
          <w:p w:rsidR="00ED4BE3" w:rsidRPr="00E26C62" w:rsidRDefault="00ED4BE3" w:rsidP="00BC69A4">
            <w:pPr>
              <w:autoSpaceDE w:val="0"/>
              <w:autoSpaceDN w:val="0"/>
              <w:adjustRightInd w:val="0"/>
              <w:jc w:val="both"/>
              <w:rPr>
                <w:rFonts w:ascii="Gill Sans MT" w:hAnsi="Gill Sans MT" w:cstheme="minorHAnsi"/>
                <w:b/>
                <w:color w:val="000000"/>
              </w:rPr>
            </w:pPr>
            <w:r w:rsidRPr="00E26C62">
              <w:rPr>
                <w:rFonts w:ascii="Gill Sans MT" w:hAnsi="Gill Sans MT" w:cstheme="minorHAnsi"/>
                <w:b/>
                <w:color w:val="000000"/>
              </w:rPr>
              <w:t>Situation</w:t>
            </w:r>
          </w:p>
        </w:tc>
        <w:tc>
          <w:tcPr>
            <w:tcW w:w="4508" w:type="dxa"/>
          </w:tcPr>
          <w:p w:rsidR="00ED4BE3" w:rsidRPr="00E26C62" w:rsidRDefault="00ED4BE3" w:rsidP="00BC69A4">
            <w:pPr>
              <w:autoSpaceDE w:val="0"/>
              <w:autoSpaceDN w:val="0"/>
              <w:adjustRightInd w:val="0"/>
              <w:jc w:val="both"/>
              <w:rPr>
                <w:rFonts w:ascii="Gill Sans MT" w:hAnsi="Gill Sans MT" w:cstheme="minorHAnsi"/>
                <w:b/>
                <w:color w:val="000000"/>
              </w:rPr>
            </w:pPr>
            <w:r w:rsidRPr="00E26C62">
              <w:rPr>
                <w:rFonts w:ascii="Gill Sans MT" w:hAnsi="Gill Sans MT" w:cstheme="minorHAnsi"/>
                <w:b/>
                <w:color w:val="000000"/>
              </w:rPr>
              <w:t>What parents/carers must do</w:t>
            </w:r>
          </w:p>
        </w:tc>
      </w:tr>
      <w:tr w:rsidR="00ED4BE3" w:rsidRPr="00E26C62" w:rsidTr="00ED4BE3">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The child is ill</w:t>
            </w:r>
          </w:p>
        </w:tc>
        <w:tc>
          <w:tcPr>
            <w:tcW w:w="4508" w:type="dxa"/>
          </w:tcPr>
          <w:p w:rsidR="00FB7839" w:rsidRPr="00E26C62" w:rsidRDefault="00FB7839" w:rsidP="00FB7839">
            <w:pPr>
              <w:autoSpaceDE w:val="0"/>
              <w:autoSpaceDN w:val="0"/>
              <w:adjustRightInd w:val="0"/>
              <w:jc w:val="both"/>
              <w:rPr>
                <w:rFonts w:ascii="Gill Sans MT" w:hAnsi="Gill Sans MT" w:cstheme="minorHAnsi"/>
              </w:rPr>
            </w:pPr>
            <w:r w:rsidRPr="00E26C62">
              <w:rPr>
                <w:rFonts w:ascii="Gill Sans MT" w:hAnsi="Gill Sans MT" w:cstheme="minorHAnsi"/>
              </w:rPr>
              <w:t>Parents/carers are asked to contact the school on the first day of absence by 9.00am to provide the reason for the absence and where possible on each subsequent day of absence. Office staff will contact parents on the first day of absence if a reason for absence has not been given by 9.30am.</w:t>
            </w:r>
          </w:p>
          <w:p w:rsidR="00FB7839" w:rsidRPr="00E26C62" w:rsidRDefault="00FB7839" w:rsidP="00FB7839">
            <w:pPr>
              <w:autoSpaceDE w:val="0"/>
              <w:autoSpaceDN w:val="0"/>
              <w:adjustRightInd w:val="0"/>
              <w:jc w:val="both"/>
              <w:rPr>
                <w:rFonts w:ascii="Gill Sans MT" w:hAnsi="Gill Sans MT" w:cstheme="minorHAnsi"/>
              </w:rPr>
            </w:pPr>
          </w:p>
          <w:p w:rsidR="00FB7839" w:rsidRPr="00E26C62" w:rsidRDefault="00FB7839"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rPr>
              <w:t>Children whose absence is being monitored and is below 90% will be required to bring in proof of attendance to see a doctor for illnesses, unless there is a medical care plan in place.</w:t>
            </w:r>
          </w:p>
          <w:p w:rsidR="00FB7839" w:rsidRPr="00E26C62" w:rsidRDefault="00FB7839" w:rsidP="00BC69A4">
            <w:pPr>
              <w:autoSpaceDE w:val="0"/>
              <w:autoSpaceDN w:val="0"/>
              <w:adjustRightInd w:val="0"/>
              <w:jc w:val="both"/>
              <w:rPr>
                <w:rFonts w:ascii="Gill Sans MT" w:hAnsi="Gill Sans MT" w:cstheme="minorHAnsi"/>
                <w:color w:val="000000"/>
              </w:rPr>
            </w:pPr>
          </w:p>
        </w:tc>
      </w:tr>
      <w:tr w:rsidR="00ED4BE3" w:rsidRPr="00E26C62" w:rsidTr="00ED4BE3">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The child has a hospital or dental appointment</w:t>
            </w:r>
          </w:p>
        </w:tc>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Written confirmation (e.g. appointment card)</w:t>
            </w:r>
            <w:r w:rsidR="00F723F7" w:rsidRPr="00E26C62">
              <w:rPr>
                <w:rFonts w:ascii="Gill Sans MT" w:hAnsi="Gill Sans MT" w:cstheme="minorHAnsi"/>
                <w:color w:val="000000"/>
              </w:rPr>
              <w:t xml:space="preserve"> must be provided in advance</w:t>
            </w:r>
            <w:r w:rsidR="0052771C" w:rsidRPr="00E26C62">
              <w:rPr>
                <w:rFonts w:ascii="Gill Sans MT" w:hAnsi="Gill Sans MT" w:cstheme="minorHAnsi"/>
                <w:color w:val="000000"/>
              </w:rPr>
              <w:t xml:space="preserve">.  Where possible, </w:t>
            </w:r>
            <w:r w:rsidR="0052771C" w:rsidRPr="00E26C62">
              <w:rPr>
                <w:rFonts w:ascii="Gill Sans MT" w:hAnsi="Gill Sans MT" w:cstheme="minorHAnsi"/>
                <w:color w:val="000000"/>
              </w:rPr>
              <w:lastRenderedPageBreak/>
              <w:t>parents are asked to make medical/dental appointments out of school hours</w:t>
            </w:r>
            <w:r w:rsidRPr="00E26C62">
              <w:rPr>
                <w:rFonts w:ascii="Gill Sans MT" w:hAnsi="Gill Sans MT" w:cstheme="minorHAnsi"/>
                <w:color w:val="000000"/>
              </w:rPr>
              <w:t>.</w:t>
            </w:r>
          </w:p>
        </w:tc>
      </w:tr>
      <w:tr w:rsidR="00ED4BE3" w:rsidRPr="00E26C62" w:rsidTr="00ED4BE3">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lastRenderedPageBreak/>
              <w:t>A near relative has died</w:t>
            </w:r>
          </w:p>
        </w:tc>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Contact the school by 9.00am on each day of absence.</w:t>
            </w:r>
          </w:p>
        </w:tc>
      </w:tr>
      <w:tr w:rsidR="00ED4BE3" w:rsidRPr="00E26C62" w:rsidTr="00ED4BE3">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In the case of religious observances</w:t>
            </w:r>
          </w:p>
        </w:tc>
        <w:tc>
          <w:tcPr>
            <w:tcW w:w="4508" w:type="dxa"/>
          </w:tcPr>
          <w:p w:rsidR="00ED4BE3" w:rsidRPr="00E26C62" w:rsidRDefault="00ED4BE3" w:rsidP="00BC69A4">
            <w:pPr>
              <w:autoSpaceDE w:val="0"/>
              <w:autoSpaceDN w:val="0"/>
              <w:adjustRightInd w:val="0"/>
              <w:jc w:val="both"/>
              <w:rPr>
                <w:rFonts w:ascii="Gill Sans MT" w:hAnsi="Gill Sans MT" w:cstheme="minorHAnsi"/>
                <w:color w:val="000000"/>
              </w:rPr>
            </w:pPr>
            <w:r w:rsidRPr="00E26C62">
              <w:rPr>
                <w:rFonts w:ascii="Gill Sans MT" w:hAnsi="Gill Sans MT" w:cstheme="minorHAnsi"/>
                <w:color w:val="000000"/>
              </w:rPr>
              <w:t xml:space="preserve">Provide written confirmation in advance.  </w:t>
            </w:r>
          </w:p>
        </w:tc>
      </w:tr>
    </w:tbl>
    <w:p w:rsidR="0073235F" w:rsidRPr="00E26C62" w:rsidRDefault="0073235F" w:rsidP="00BC69A4">
      <w:pPr>
        <w:autoSpaceDE w:val="0"/>
        <w:autoSpaceDN w:val="0"/>
        <w:adjustRightInd w:val="0"/>
        <w:spacing w:after="0"/>
        <w:jc w:val="both"/>
        <w:rPr>
          <w:rFonts w:ascii="Gill Sans MT" w:hAnsi="Gill Sans MT" w:cstheme="minorHAnsi"/>
          <w:color w:val="000000"/>
        </w:rPr>
      </w:pPr>
    </w:p>
    <w:p w:rsidR="0052771C" w:rsidRPr="00E26C62" w:rsidRDefault="00694556" w:rsidP="00BC69A4">
      <w:pPr>
        <w:autoSpaceDE w:val="0"/>
        <w:autoSpaceDN w:val="0"/>
        <w:adjustRightInd w:val="0"/>
        <w:spacing w:after="0"/>
        <w:jc w:val="both"/>
        <w:rPr>
          <w:rFonts w:ascii="Gill Sans MT" w:hAnsi="Gill Sans MT" w:cstheme="minorHAnsi"/>
          <w:color w:val="000000"/>
        </w:rPr>
      </w:pPr>
      <w:r>
        <w:rPr>
          <w:rFonts w:ascii="Gill Sans MT" w:hAnsi="Gill Sans MT" w:cstheme="minorHAnsi"/>
          <w:color w:val="000000"/>
        </w:rPr>
        <w:t>Examples of</w:t>
      </w:r>
      <w:r w:rsidR="0052771C" w:rsidRPr="00E26C62">
        <w:rPr>
          <w:rFonts w:ascii="Gill Sans MT" w:hAnsi="Gill Sans MT" w:cstheme="minorHAnsi"/>
          <w:color w:val="000000"/>
        </w:rPr>
        <w:t xml:space="preserve"> </w:t>
      </w:r>
      <w:r w:rsidR="0052771C" w:rsidRPr="00E26C62">
        <w:rPr>
          <w:rFonts w:ascii="Gill Sans MT" w:hAnsi="Gill Sans MT" w:cstheme="minorHAnsi"/>
          <w:b/>
          <w:color w:val="000000"/>
        </w:rPr>
        <w:t>unauthorised</w:t>
      </w:r>
      <w:r w:rsidR="0052771C" w:rsidRPr="00E26C62">
        <w:rPr>
          <w:rFonts w:ascii="Gill Sans MT" w:hAnsi="Gill Sans MT" w:cstheme="minorHAnsi"/>
          <w:color w:val="000000"/>
        </w:rPr>
        <w:t xml:space="preserve"> </w:t>
      </w:r>
      <w:r>
        <w:rPr>
          <w:rFonts w:ascii="Gill Sans MT" w:hAnsi="Gill Sans MT" w:cstheme="minorHAnsi"/>
          <w:color w:val="000000"/>
        </w:rPr>
        <w:t xml:space="preserve">absence include </w:t>
      </w:r>
      <w:bookmarkStart w:id="0" w:name="_GoBack"/>
      <w:bookmarkEnd w:id="0"/>
      <w:r w:rsidR="0052771C" w:rsidRPr="00E26C62">
        <w:rPr>
          <w:rFonts w:ascii="Gill Sans MT" w:hAnsi="Gill Sans MT" w:cstheme="minorHAnsi"/>
          <w:color w:val="000000"/>
        </w:rPr>
        <w:t>if it involves:</w:t>
      </w:r>
    </w:p>
    <w:p w:rsidR="0052771C" w:rsidRPr="00E26C62" w:rsidRDefault="006B6587" w:rsidP="006B6587">
      <w:pPr>
        <w:pStyle w:val="Default"/>
        <w:numPr>
          <w:ilvl w:val="0"/>
          <w:numId w:val="24"/>
        </w:numPr>
        <w:ind w:left="567" w:hanging="567"/>
        <w:jc w:val="both"/>
        <w:rPr>
          <w:rFonts w:ascii="Gill Sans MT" w:hAnsi="Gill Sans MT" w:cstheme="minorHAnsi"/>
          <w:sz w:val="22"/>
          <w:szCs w:val="22"/>
        </w:rPr>
      </w:pPr>
      <w:r w:rsidRPr="00E26C62">
        <w:rPr>
          <w:rFonts w:ascii="Gill Sans MT" w:hAnsi="Gill Sans MT" w:cstheme="minorHAnsi"/>
          <w:sz w:val="22"/>
          <w:szCs w:val="22"/>
        </w:rPr>
        <w:t>S</w:t>
      </w:r>
      <w:r w:rsidR="0052771C" w:rsidRPr="00E26C62">
        <w:rPr>
          <w:rFonts w:ascii="Gill Sans MT" w:hAnsi="Gill Sans MT" w:cstheme="minorHAnsi"/>
          <w:sz w:val="22"/>
          <w:szCs w:val="22"/>
        </w:rPr>
        <w:t xml:space="preserve">hopping/day trip/visit to a theme park; </w:t>
      </w:r>
    </w:p>
    <w:p w:rsidR="0052771C" w:rsidRPr="00E26C62" w:rsidRDefault="006B6587" w:rsidP="006B6587">
      <w:pPr>
        <w:pStyle w:val="Default"/>
        <w:numPr>
          <w:ilvl w:val="0"/>
          <w:numId w:val="24"/>
        </w:numPr>
        <w:ind w:left="567" w:hanging="567"/>
        <w:jc w:val="both"/>
        <w:rPr>
          <w:rFonts w:ascii="Gill Sans MT" w:hAnsi="Gill Sans MT" w:cstheme="minorHAnsi"/>
          <w:sz w:val="22"/>
          <w:szCs w:val="22"/>
        </w:rPr>
      </w:pPr>
      <w:r w:rsidRPr="00E26C62">
        <w:rPr>
          <w:rFonts w:ascii="Gill Sans MT" w:hAnsi="Gill Sans MT" w:cstheme="minorHAnsi"/>
          <w:sz w:val="22"/>
          <w:szCs w:val="22"/>
        </w:rPr>
        <w:t>A</w:t>
      </w:r>
      <w:r w:rsidR="0052771C" w:rsidRPr="00E26C62">
        <w:rPr>
          <w:rFonts w:ascii="Gill Sans MT" w:hAnsi="Gill Sans MT" w:cstheme="minorHAnsi"/>
          <w:sz w:val="22"/>
          <w:szCs w:val="22"/>
        </w:rPr>
        <w:t xml:space="preserve"> birthday treat; </w:t>
      </w:r>
    </w:p>
    <w:p w:rsidR="0052771C" w:rsidRPr="00E26C62" w:rsidRDefault="006B6587" w:rsidP="006B6587">
      <w:pPr>
        <w:pStyle w:val="Default"/>
        <w:numPr>
          <w:ilvl w:val="0"/>
          <w:numId w:val="24"/>
        </w:numPr>
        <w:ind w:left="567" w:hanging="567"/>
        <w:jc w:val="both"/>
        <w:rPr>
          <w:rFonts w:ascii="Gill Sans MT" w:hAnsi="Gill Sans MT" w:cstheme="minorHAnsi"/>
          <w:sz w:val="22"/>
          <w:szCs w:val="22"/>
        </w:rPr>
      </w:pPr>
      <w:r w:rsidRPr="00E26C62">
        <w:rPr>
          <w:rFonts w:ascii="Gill Sans MT" w:hAnsi="Gill Sans MT" w:cstheme="minorHAnsi"/>
          <w:sz w:val="22"/>
          <w:szCs w:val="22"/>
        </w:rPr>
        <w:t>O</w:t>
      </w:r>
      <w:r w:rsidR="0052771C" w:rsidRPr="00E26C62">
        <w:rPr>
          <w:rFonts w:ascii="Gill Sans MT" w:hAnsi="Gill Sans MT" w:cstheme="minorHAnsi"/>
          <w:sz w:val="22"/>
          <w:szCs w:val="22"/>
        </w:rPr>
        <w:t xml:space="preserve">versleeping due to a late night; </w:t>
      </w:r>
    </w:p>
    <w:p w:rsidR="0052771C" w:rsidRPr="00E26C62" w:rsidRDefault="006B6587" w:rsidP="006B6587">
      <w:pPr>
        <w:pStyle w:val="Default"/>
        <w:numPr>
          <w:ilvl w:val="0"/>
          <w:numId w:val="24"/>
        </w:numPr>
        <w:ind w:left="567" w:hanging="567"/>
        <w:jc w:val="both"/>
        <w:rPr>
          <w:rFonts w:ascii="Gill Sans MT" w:hAnsi="Gill Sans MT" w:cstheme="minorHAnsi"/>
          <w:sz w:val="22"/>
          <w:szCs w:val="22"/>
        </w:rPr>
      </w:pPr>
      <w:r w:rsidRPr="00E26C62">
        <w:rPr>
          <w:rFonts w:ascii="Gill Sans MT" w:hAnsi="Gill Sans MT" w:cstheme="minorHAnsi"/>
          <w:sz w:val="22"/>
          <w:szCs w:val="22"/>
        </w:rPr>
        <w:t>L</w:t>
      </w:r>
      <w:r w:rsidR="0052771C" w:rsidRPr="00E26C62">
        <w:rPr>
          <w:rFonts w:ascii="Gill Sans MT" w:hAnsi="Gill Sans MT" w:cstheme="minorHAnsi"/>
          <w:sz w:val="22"/>
          <w:szCs w:val="22"/>
        </w:rPr>
        <w:t xml:space="preserve">ooking after other children / other family member; </w:t>
      </w:r>
    </w:p>
    <w:p w:rsidR="0052771C" w:rsidRPr="00E26C62" w:rsidRDefault="006B6587" w:rsidP="006B6587">
      <w:pPr>
        <w:pStyle w:val="ListParagraph"/>
        <w:numPr>
          <w:ilvl w:val="0"/>
          <w:numId w:val="2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A</w:t>
      </w:r>
      <w:r w:rsidR="0052771C" w:rsidRPr="00E26C62">
        <w:rPr>
          <w:rFonts w:ascii="Gill Sans MT" w:hAnsi="Gill Sans MT" w:cstheme="minorHAnsi"/>
        </w:rPr>
        <w:t>ppointments for other family members</w:t>
      </w:r>
    </w:p>
    <w:p w:rsidR="0052771C" w:rsidRPr="00E26C62" w:rsidRDefault="0052771C" w:rsidP="0052771C">
      <w:pPr>
        <w:autoSpaceDE w:val="0"/>
        <w:autoSpaceDN w:val="0"/>
        <w:adjustRightInd w:val="0"/>
        <w:spacing w:after="0"/>
        <w:jc w:val="both"/>
        <w:rPr>
          <w:rFonts w:ascii="Gill Sans MT" w:hAnsi="Gill Sans MT" w:cstheme="minorHAnsi"/>
          <w:color w:val="000000"/>
        </w:rPr>
      </w:pPr>
    </w:p>
    <w:p w:rsidR="00F81084" w:rsidRPr="00E26C62" w:rsidRDefault="00F81084" w:rsidP="0052771C">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b/>
          <w:color w:val="000000"/>
        </w:rPr>
        <w:t>Term Time Holidays</w:t>
      </w:r>
    </w:p>
    <w:p w:rsidR="00F81084" w:rsidRPr="00E26C62" w:rsidRDefault="00F81084" w:rsidP="0052771C">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color w:val="000000"/>
        </w:rPr>
        <w:t>Family holidays should be taken during the school holiday dates, which are published a year in advance.  Please be mindful that absence due to a holiday is not, and never has been, a parent’s ent</w:t>
      </w:r>
      <w:r w:rsidR="00D41223" w:rsidRPr="00E26C62">
        <w:rPr>
          <w:rFonts w:ascii="Gill Sans MT" w:hAnsi="Gill Sans MT" w:cstheme="minorHAnsi"/>
          <w:color w:val="000000"/>
        </w:rPr>
        <w:t>itlement.  By law, the Headteacher is unable to authorise any holidays in term time unless there are exceptional circumstances.</w:t>
      </w:r>
    </w:p>
    <w:p w:rsidR="00D41223" w:rsidRPr="00E26C62" w:rsidRDefault="00D41223" w:rsidP="0052771C">
      <w:pPr>
        <w:autoSpaceDE w:val="0"/>
        <w:autoSpaceDN w:val="0"/>
        <w:adjustRightInd w:val="0"/>
        <w:spacing w:after="0"/>
        <w:jc w:val="both"/>
        <w:rPr>
          <w:rFonts w:ascii="Gill Sans MT" w:hAnsi="Gill Sans MT" w:cstheme="minorHAnsi"/>
          <w:color w:val="000000"/>
        </w:rPr>
      </w:pPr>
    </w:p>
    <w:p w:rsidR="00D41223" w:rsidRPr="00E26C62" w:rsidRDefault="00D41223" w:rsidP="0052771C">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color w:val="000000"/>
        </w:rPr>
        <w:t xml:space="preserve">Examples of </w:t>
      </w:r>
      <w:r w:rsidRPr="00E26C62">
        <w:rPr>
          <w:rFonts w:ascii="Gill Sans MT" w:hAnsi="Gill Sans MT" w:cstheme="minorHAnsi"/>
          <w:b/>
          <w:color w:val="000000"/>
        </w:rPr>
        <w:t>exceptional circumstance</w:t>
      </w:r>
      <w:r w:rsidRPr="00E26C62">
        <w:rPr>
          <w:rFonts w:ascii="Gill Sans MT" w:hAnsi="Gill Sans MT" w:cstheme="minorHAnsi"/>
          <w:color w:val="000000"/>
        </w:rPr>
        <w:t xml:space="preserve"> would be</w:t>
      </w:r>
    </w:p>
    <w:p w:rsidR="00D41223" w:rsidRPr="00E26C62" w:rsidRDefault="00D41223" w:rsidP="00D41223">
      <w:pPr>
        <w:pStyle w:val="ListParagraph"/>
        <w:numPr>
          <w:ilvl w:val="0"/>
          <w:numId w:val="13"/>
        </w:numPr>
        <w:spacing w:after="0" w:line="276" w:lineRule="auto"/>
        <w:ind w:left="567" w:hanging="567"/>
        <w:jc w:val="both"/>
        <w:rPr>
          <w:rFonts w:ascii="Gill Sans MT" w:hAnsi="Gill Sans MT"/>
        </w:rPr>
      </w:pPr>
      <w:r w:rsidRPr="00E26C62">
        <w:rPr>
          <w:rFonts w:ascii="Gill Sans MT" w:hAnsi="Gill Sans MT"/>
        </w:rPr>
        <w:t>Service personnel returning from a tour of duty abroad where there is evidence that the individual will not have any leave in the near future that coincides with school holidays.</w:t>
      </w:r>
    </w:p>
    <w:p w:rsidR="00D41223" w:rsidRPr="00E26C62" w:rsidRDefault="00D41223" w:rsidP="00D41223">
      <w:pPr>
        <w:pStyle w:val="ListParagraph"/>
        <w:numPr>
          <w:ilvl w:val="0"/>
          <w:numId w:val="13"/>
        </w:numPr>
        <w:spacing w:after="0" w:line="276" w:lineRule="auto"/>
        <w:ind w:left="567" w:hanging="567"/>
        <w:jc w:val="both"/>
        <w:rPr>
          <w:rFonts w:ascii="Gill Sans MT" w:hAnsi="Gill Sans MT"/>
        </w:rPr>
      </w:pPr>
      <w:r w:rsidRPr="00E26C62">
        <w:rPr>
          <w:rFonts w:ascii="Gill Sans MT" w:hAnsi="Gill Sans MT"/>
        </w:rPr>
        <w:t>Where an absence from school is recommended by a health profession as part of a parent or child’s rehabilitation from a medical or emotional issue.</w:t>
      </w:r>
    </w:p>
    <w:p w:rsidR="00D41223" w:rsidRPr="00E26C62" w:rsidRDefault="00D41223" w:rsidP="00D41223">
      <w:pPr>
        <w:pStyle w:val="ListParagraph"/>
        <w:spacing w:after="0" w:line="276" w:lineRule="auto"/>
        <w:ind w:left="709"/>
        <w:jc w:val="both"/>
        <w:rPr>
          <w:rFonts w:ascii="Gill Sans MT" w:hAnsi="Gill Sans MT"/>
        </w:rPr>
      </w:pPr>
    </w:p>
    <w:p w:rsidR="00D41223" w:rsidRPr="00E26C62" w:rsidRDefault="00D41223" w:rsidP="00D41223">
      <w:pPr>
        <w:jc w:val="both"/>
        <w:rPr>
          <w:rFonts w:ascii="Gill Sans MT" w:hAnsi="Gill Sans MT"/>
        </w:rPr>
      </w:pPr>
      <w:r w:rsidRPr="00E26C62">
        <w:rPr>
          <w:rFonts w:ascii="Gill Sans MT" w:hAnsi="Gill Sans MT"/>
        </w:rPr>
        <w:t>The Headteacher must be notified in advance and evidence must be provided.</w:t>
      </w:r>
    </w:p>
    <w:p w:rsidR="00D41223" w:rsidRPr="00E26C62" w:rsidRDefault="00D41223" w:rsidP="001B2C5B">
      <w:pPr>
        <w:spacing w:after="0"/>
        <w:jc w:val="both"/>
        <w:rPr>
          <w:rFonts w:ascii="Gill Sans MT" w:hAnsi="Gill Sans MT"/>
        </w:rPr>
      </w:pPr>
      <w:r w:rsidRPr="00E26C62">
        <w:rPr>
          <w:rFonts w:ascii="Gill Sans MT" w:hAnsi="Gill Sans MT"/>
        </w:rPr>
        <w:t xml:space="preserve">Absence from school at the following times </w:t>
      </w:r>
      <w:r w:rsidRPr="00E26C62">
        <w:rPr>
          <w:rFonts w:ascii="Gill Sans MT" w:hAnsi="Gill Sans MT"/>
          <w:b/>
        </w:rPr>
        <w:t>will not be authorised</w:t>
      </w:r>
      <w:r w:rsidRPr="00E26C62">
        <w:rPr>
          <w:rFonts w:ascii="Gill Sans MT" w:hAnsi="Gill Sans MT"/>
        </w:rPr>
        <w:t>, in the child’s interest:</w:t>
      </w:r>
    </w:p>
    <w:p w:rsidR="00D41223" w:rsidRPr="00E26C62" w:rsidRDefault="00D41223" w:rsidP="001B2C5B">
      <w:pPr>
        <w:pStyle w:val="ListParagraph"/>
        <w:numPr>
          <w:ilvl w:val="0"/>
          <w:numId w:val="14"/>
        </w:numPr>
        <w:spacing w:after="0" w:line="276" w:lineRule="auto"/>
        <w:ind w:left="567" w:hanging="567"/>
        <w:jc w:val="both"/>
        <w:rPr>
          <w:rFonts w:ascii="Gill Sans MT" w:hAnsi="Gill Sans MT"/>
        </w:rPr>
      </w:pPr>
      <w:r w:rsidRPr="00E26C62">
        <w:rPr>
          <w:rFonts w:ascii="Gill Sans MT" w:hAnsi="Gill Sans MT"/>
        </w:rPr>
        <w:t>The first half term of any academic year (applies to all pupils)</w:t>
      </w:r>
    </w:p>
    <w:p w:rsidR="00D41223" w:rsidRPr="00E26C62" w:rsidRDefault="00D41223" w:rsidP="00D41223">
      <w:pPr>
        <w:pStyle w:val="ListParagraph"/>
        <w:numPr>
          <w:ilvl w:val="0"/>
          <w:numId w:val="14"/>
        </w:numPr>
        <w:spacing w:line="276" w:lineRule="auto"/>
        <w:ind w:left="567" w:hanging="567"/>
        <w:jc w:val="both"/>
        <w:rPr>
          <w:rFonts w:ascii="Gill Sans MT" w:hAnsi="Gill Sans MT"/>
        </w:rPr>
      </w:pPr>
      <w:r w:rsidRPr="00E26C62">
        <w:rPr>
          <w:rFonts w:ascii="Gill Sans MT" w:hAnsi="Gill Sans MT"/>
        </w:rPr>
        <w:t>Year six transition day (for pupils in year six)</w:t>
      </w:r>
    </w:p>
    <w:p w:rsidR="00D41223" w:rsidRPr="00E26C62" w:rsidRDefault="00D41223" w:rsidP="00D41223">
      <w:pPr>
        <w:pStyle w:val="ListParagraph"/>
        <w:numPr>
          <w:ilvl w:val="0"/>
          <w:numId w:val="14"/>
        </w:numPr>
        <w:spacing w:line="276" w:lineRule="auto"/>
        <w:ind w:left="567" w:hanging="567"/>
        <w:jc w:val="both"/>
        <w:rPr>
          <w:rFonts w:ascii="Gill Sans MT" w:hAnsi="Gill Sans MT"/>
        </w:rPr>
      </w:pPr>
      <w:r w:rsidRPr="00E26C62">
        <w:rPr>
          <w:rFonts w:ascii="Gill Sans MT" w:hAnsi="Gill Sans MT"/>
        </w:rPr>
        <w:t>Examination periods: SAT’s weeks (for pupils in year two/six) Phonics screening weeks (Year one and two).</w:t>
      </w:r>
    </w:p>
    <w:p w:rsidR="00D41223" w:rsidRPr="00E26C62" w:rsidRDefault="001B2C5B" w:rsidP="0052771C">
      <w:pPr>
        <w:autoSpaceDE w:val="0"/>
        <w:autoSpaceDN w:val="0"/>
        <w:adjustRightInd w:val="0"/>
        <w:spacing w:after="0"/>
        <w:jc w:val="both"/>
        <w:rPr>
          <w:rFonts w:ascii="Gill Sans MT" w:hAnsi="Gill Sans MT" w:cstheme="minorHAnsi"/>
          <w:b/>
          <w:color w:val="000000"/>
        </w:rPr>
      </w:pPr>
      <w:r w:rsidRPr="00E26C62">
        <w:rPr>
          <w:rFonts w:ascii="Gill Sans MT" w:hAnsi="Gill Sans MT" w:cstheme="minorHAnsi"/>
          <w:b/>
          <w:color w:val="000000"/>
        </w:rPr>
        <w:t>Penalty Notices and Fines</w:t>
      </w:r>
    </w:p>
    <w:p w:rsidR="001B2C5B" w:rsidRPr="00E26C62" w:rsidRDefault="001B2C5B" w:rsidP="001B2C5B">
      <w:pPr>
        <w:autoSpaceDE w:val="0"/>
        <w:autoSpaceDN w:val="0"/>
        <w:adjustRightInd w:val="0"/>
        <w:spacing w:after="0"/>
        <w:jc w:val="both"/>
        <w:rPr>
          <w:rFonts w:ascii="Gill Sans MT" w:hAnsi="Gill Sans MT" w:cstheme="minorHAnsi"/>
          <w:b/>
          <w:color w:val="000000"/>
        </w:rPr>
      </w:pPr>
    </w:p>
    <w:p w:rsidR="001B2C5B" w:rsidRPr="00E26C62" w:rsidRDefault="001B2C5B" w:rsidP="001B2C5B">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b/>
          <w:color w:val="000000"/>
        </w:rPr>
        <w:t>The Legal Situation</w:t>
      </w:r>
    </w:p>
    <w:p w:rsidR="003A4EFC" w:rsidRPr="003A4EFC" w:rsidRDefault="001B2C5B" w:rsidP="001B2C5B">
      <w:pPr>
        <w:spacing w:line="276" w:lineRule="auto"/>
        <w:jc w:val="both"/>
        <w:rPr>
          <w:rFonts w:ascii="Gill Sans MT" w:hAnsi="Gill Sans MT"/>
        </w:rPr>
      </w:pPr>
      <w:r w:rsidRPr="00E26C62">
        <w:rPr>
          <w:rFonts w:ascii="Gill Sans MT" w:hAnsi="Gill Sans MT"/>
        </w:rPr>
        <w:t xml:space="preserve">If a registered pupil is absent without authorisation from school or alternative provision then the </w:t>
      </w:r>
      <w:r w:rsidRPr="00004931">
        <w:rPr>
          <w:rFonts w:ascii="Gill Sans MT" w:hAnsi="Gill Sans MT"/>
        </w:rPr>
        <w:t>parent is guilty</w:t>
      </w:r>
      <w:r w:rsidR="003A4EFC">
        <w:rPr>
          <w:rFonts w:ascii="Gill Sans MT" w:hAnsi="Gill Sans MT"/>
        </w:rPr>
        <w:t xml:space="preserve"> under Section 444 (I) of the Education Act </w:t>
      </w:r>
      <w:r w:rsidR="003A4EFC" w:rsidRPr="003A4EFC">
        <w:rPr>
          <w:rFonts w:ascii="Gill Sans MT" w:hAnsi="Gill Sans MT"/>
        </w:rPr>
        <w:t>1996</w:t>
      </w:r>
      <w:r w:rsidR="00C17A3B" w:rsidRPr="003A4EFC">
        <w:rPr>
          <w:rFonts w:ascii="Gill Sans MT" w:hAnsi="Gill Sans MT"/>
        </w:rPr>
        <w:t xml:space="preserve"> of an offence</w:t>
      </w:r>
      <w:r w:rsidR="00807906" w:rsidRPr="003A4EFC">
        <w:rPr>
          <w:rFonts w:ascii="Gill Sans MT" w:hAnsi="Gill Sans MT"/>
        </w:rPr>
        <w:t xml:space="preserve">: </w:t>
      </w:r>
      <w:r w:rsidR="00807906" w:rsidRPr="003A4EFC">
        <w:rPr>
          <w:rFonts w:ascii="Gill Sans MT" w:eastAsia="Times New Roman" w:hAnsi="Gill Sans MT" w:cs="Arial"/>
          <w:bCs/>
          <w:color w:val="000000"/>
          <w:lang w:eastAsia="en-GB"/>
        </w:rPr>
        <w:t>failure to secure regular attendance at school of registered pupil</w:t>
      </w:r>
      <w:r w:rsidR="003A4EFC" w:rsidRPr="003A4EFC">
        <w:rPr>
          <w:rFonts w:ascii="Gill Sans MT" w:hAnsi="Gill Sans MT"/>
        </w:rPr>
        <w:t>.</w:t>
      </w:r>
    </w:p>
    <w:p w:rsidR="001B2C5B" w:rsidRPr="00E26C62" w:rsidRDefault="001B2C5B" w:rsidP="001B2C5B">
      <w:pPr>
        <w:spacing w:line="276" w:lineRule="auto"/>
        <w:jc w:val="both"/>
        <w:rPr>
          <w:rFonts w:ascii="Gill Sans MT" w:hAnsi="Gill Sans MT"/>
        </w:rPr>
      </w:pPr>
      <w:r w:rsidRPr="00E26C62">
        <w:rPr>
          <w:rFonts w:ascii="Gill Sans MT" w:hAnsi="Gill Sans MT"/>
        </w:rPr>
        <w:t xml:space="preserve">If the parent knows that their child is failing to attend regularly at school and fails to cause them to do so, then they are </w:t>
      </w:r>
      <w:r w:rsidR="003A4EFC">
        <w:rPr>
          <w:rFonts w:ascii="Gill Sans MT" w:hAnsi="Gill Sans MT"/>
        </w:rPr>
        <w:t xml:space="preserve">similarly </w:t>
      </w:r>
      <w:r w:rsidRPr="00E26C62">
        <w:rPr>
          <w:rFonts w:ascii="Gill Sans MT" w:hAnsi="Gill Sans MT"/>
        </w:rPr>
        <w:t>guilty of an offence under Section 444(1A) of the Education Act 1996.</w:t>
      </w:r>
    </w:p>
    <w:p w:rsidR="001B2C5B" w:rsidRPr="00E26C62" w:rsidRDefault="001B2C5B" w:rsidP="001B2C5B">
      <w:pPr>
        <w:spacing w:line="276" w:lineRule="auto"/>
        <w:jc w:val="both"/>
        <w:rPr>
          <w:rFonts w:ascii="Gill Sans MT" w:hAnsi="Gill Sans MT"/>
        </w:rPr>
      </w:pPr>
      <w:r w:rsidRPr="00E26C62">
        <w:rPr>
          <w:rFonts w:ascii="Gill Sans MT" w:hAnsi="Gill Sans MT"/>
        </w:rPr>
        <w:t>Where there is concern about a child’s attendance, school may request that a Penalty Notice through the Education Attendance Service is issued to a parent/carer. This will only be used when parents/carers have been informed of our concerns and offered support but improved attendance is not achieved/sustained.</w:t>
      </w:r>
    </w:p>
    <w:p w:rsidR="001B2C5B" w:rsidRPr="00E26C62" w:rsidRDefault="001B2C5B" w:rsidP="001B2C5B">
      <w:pPr>
        <w:spacing w:line="276" w:lineRule="auto"/>
        <w:jc w:val="both"/>
        <w:rPr>
          <w:rFonts w:ascii="Gill Sans MT" w:hAnsi="Gill Sans MT"/>
        </w:rPr>
      </w:pPr>
      <w:r w:rsidRPr="00E26C62">
        <w:rPr>
          <w:rFonts w:ascii="Gill Sans MT" w:hAnsi="Gill Sans MT"/>
        </w:rPr>
        <w:t>Penalty Notices will be requested for the following reasons:</w:t>
      </w:r>
    </w:p>
    <w:p w:rsidR="001B2C5B" w:rsidRPr="00E26C62" w:rsidRDefault="001B2C5B" w:rsidP="001B2C5B">
      <w:pPr>
        <w:pStyle w:val="ListParagraph"/>
        <w:numPr>
          <w:ilvl w:val="0"/>
          <w:numId w:val="21"/>
        </w:numPr>
        <w:spacing w:line="276" w:lineRule="auto"/>
        <w:ind w:left="567" w:hanging="567"/>
        <w:jc w:val="both"/>
        <w:rPr>
          <w:rFonts w:ascii="Gill Sans MT" w:hAnsi="Gill Sans MT"/>
        </w:rPr>
      </w:pPr>
      <w:r w:rsidRPr="00E26C62">
        <w:rPr>
          <w:rFonts w:ascii="Gill Sans MT" w:hAnsi="Gill Sans MT"/>
        </w:rPr>
        <w:t>Persistent late arrival at school after 9.30am</w:t>
      </w:r>
    </w:p>
    <w:p w:rsidR="00C17A3B" w:rsidRPr="00E26C62" w:rsidRDefault="001B2C5B" w:rsidP="00C17A3B">
      <w:pPr>
        <w:pStyle w:val="ListParagraph"/>
        <w:numPr>
          <w:ilvl w:val="0"/>
          <w:numId w:val="21"/>
        </w:numPr>
        <w:spacing w:line="276" w:lineRule="auto"/>
        <w:ind w:left="567" w:hanging="567"/>
        <w:jc w:val="both"/>
        <w:rPr>
          <w:rFonts w:ascii="Gill Sans MT" w:hAnsi="Gill Sans MT"/>
        </w:rPr>
      </w:pPr>
      <w:r w:rsidRPr="00E26C62">
        <w:rPr>
          <w:rFonts w:ascii="Gill Sans MT" w:hAnsi="Gill Sans MT"/>
        </w:rPr>
        <w:t>Unauthorised absences when no reasons have been provided by the parent/carer</w:t>
      </w:r>
    </w:p>
    <w:p w:rsidR="00D41223" w:rsidRPr="00E26C62" w:rsidRDefault="001B2C5B" w:rsidP="00C17A3B">
      <w:pPr>
        <w:pStyle w:val="ListParagraph"/>
        <w:numPr>
          <w:ilvl w:val="0"/>
          <w:numId w:val="21"/>
        </w:numPr>
        <w:spacing w:line="276" w:lineRule="auto"/>
        <w:ind w:left="567" w:hanging="567"/>
        <w:jc w:val="both"/>
        <w:rPr>
          <w:rFonts w:ascii="Gill Sans MT" w:hAnsi="Gill Sans MT"/>
        </w:rPr>
      </w:pPr>
      <w:r w:rsidRPr="00E26C62">
        <w:rPr>
          <w:rFonts w:ascii="Gill Sans MT" w:hAnsi="Gill Sans MT"/>
        </w:rPr>
        <w:lastRenderedPageBreak/>
        <w:t>Unauthorised holidays during term time</w:t>
      </w:r>
    </w:p>
    <w:p w:rsidR="001B2C5B" w:rsidRPr="00E26C62" w:rsidRDefault="001B2C5B" w:rsidP="0052771C">
      <w:pPr>
        <w:autoSpaceDE w:val="0"/>
        <w:autoSpaceDN w:val="0"/>
        <w:adjustRightInd w:val="0"/>
        <w:spacing w:after="0"/>
        <w:jc w:val="both"/>
        <w:rPr>
          <w:rFonts w:ascii="Gill Sans MT" w:hAnsi="Gill Sans MT" w:cstheme="minorHAnsi"/>
          <w:color w:val="000000"/>
        </w:rPr>
      </w:pPr>
    </w:p>
    <w:p w:rsidR="001B2C5B" w:rsidRPr="00E26C62" w:rsidRDefault="001B2C5B" w:rsidP="0052771C">
      <w:pPr>
        <w:autoSpaceDE w:val="0"/>
        <w:autoSpaceDN w:val="0"/>
        <w:adjustRightInd w:val="0"/>
        <w:spacing w:after="0"/>
        <w:jc w:val="both"/>
        <w:rPr>
          <w:rFonts w:ascii="Gill Sans MT" w:hAnsi="Gill Sans MT" w:cstheme="minorHAnsi"/>
          <w:b/>
          <w:color w:val="000000"/>
        </w:rPr>
      </w:pPr>
      <w:r w:rsidRPr="00E26C62">
        <w:rPr>
          <w:rFonts w:ascii="Gill Sans MT" w:hAnsi="Gill Sans MT" w:cstheme="minorHAnsi"/>
          <w:b/>
          <w:color w:val="000000"/>
        </w:rPr>
        <w:t>Changing Schools</w:t>
      </w:r>
    </w:p>
    <w:p w:rsidR="001B2C5B" w:rsidRPr="00E26C62" w:rsidRDefault="001B2C5B" w:rsidP="001B2C5B">
      <w:pPr>
        <w:pStyle w:val="Default"/>
        <w:jc w:val="both"/>
        <w:rPr>
          <w:rFonts w:ascii="Gill Sans MT" w:hAnsi="Gill Sans MT" w:cstheme="minorHAnsi"/>
          <w:sz w:val="22"/>
          <w:szCs w:val="22"/>
        </w:rPr>
      </w:pPr>
      <w:r w:rsidRPr="00E26C62">
        <w:rPr>
          <w:rFonts w:ascii="Gill Sans MT" w:hAnsi="Gill Sans MT" w:cstheme="minorHAnsi"/>
          <w:sz w:val="22"/>
          <w:szCs w:val="22"/>
        </w:rPr>
        <w:t xml:space="preserve">It is important that if families decide to send their child to a different school they inform EC St George’s CE Primary School as soon as possible. </w:t>
      </w:r>
    </w:p>
    <w:p w:rsidR="001B2C5B" w:rsidRPr="00E26C62" w:rsidRDefault="001B2C5B" w:rsidP="001B2C5B">
      <w:pPr>
        <w:pStyle w:val="Default"/>
        <w:jc w:val="both"/>
        <w:rPr>
          <w:rFonts w:ascii="Gill Sans MT" w:hAnsi="Gill Sans MT" w:cstheme="minorHAnsi"/>
          <w:sz w:val="22"/>
          <w:szCs w:val="22"/>
        </w:rPr>
      </w:pPr>
      <w:r w:rsidRPr="00E26C62">
        <w:rPr>
          <w:rFonts w:ascii="Gill Sans MT" w:hAnsi="Gill Sans MT" w:cstheme="minorHAnsi"/>
          <w:sz w:val="22"/>
          <w:szCs w:val="22"/>
        </w:rPr>
        <w:t xml:space="preserve">A pupil will not be removed from the school roll until the following information has been received and investigated: </w:t>
      </w:r>
    </w:p>
    <w:p w:rsidR="0038030B" w:rsidRPr="00E26C62" w:rsidRDefault="0038030B" w:rsidP="001B2C5B">
      <w:pPr>
        <w:pStyle w:val="Default"/>
        <w:jc w:val="both"/>
        <w:rPr>
          <w:rFonts w:ascii="Gill Sans MT" w:hAnsi="Gill Sans MT" w:cstheme="minorHAnsi"/>
          <w:sz w:val="22"/>
          <w:szCs w:val="22"/>
        </w:rPr>
      </w:pPr>
    </w:p>
    <w:p w:rsidR="001B2C5B" w:rsidRPr="00E26C62" w:rsidRDefault="001B2C5B" w:rsidP="0038030B">
      <w:pPr>
        <w:pStyle w:val="Default"/>
        <w:numPr>
          <w:ilvl w:val="0"/>
          <w:numId w:val="22"/>
        </w:numPr>
        <w:ind w:left="567" w:hanging="567"/>
        <w:jc w:val="both"/>
        <w:rPr>
          <w:rFonts w:ascii="Gill Sans MT" w:hAnsi="Gill Sans MT" w:cstheme="minorHAnsi"/>
          <w:sz w:val="22"/>
          <w:szCs w:val="22"/>
        </w:rPr>
      </w:pPr>
      <w:r w:rsidRPr="00E26C62">
        <w:rPr>
          <w:rFonts w:ascii="Gill Sans MT" w:hAnsi="Gill Sans MT" w:cstheme="minorHAnsi"/>
          <w:sz w:val="22"/>
          <w:szCs w:val="22"/>
        </w:rPr>
        <w:t>Transfer form completed</w:t>
      </w:r>
    </w:p>
    <w:p w:rsidR="001B2C5B" w:rsidRPr="00E26C62" w:rsidRDefault="001B2C5B" w:rsidP="0038030B">
      <w:pPr>
        <w:pStyle w:val="Default"/>
        <w:numPr>
          <w:ilvl w:val="0"/>
          <w:numId w:val="22"/>
        </w:numPr>
        <w:ind w:left="567" w:hanging="567"/>
        <w:jc w:val="both"/>
        <w:rPr>
          <w:rFonts w:ascii="Gill Sans MT" w:hAnsi="Gill Sans MT" w:cstheme="minorHAnsi"/>
          <w:sz w:val="22"/>
          <w:szCs w:val="22"/>
        </w:rPr>
      </w:pPr>
      <w:r w:rsidRPr="00E26C62">
        <w:rPr>
          <w:rFonts w:ascii="Gill Sans MT" w:hAnsi="Gill Sans MT" w:cstheme="minorHAnsi"/>
          <w:sz w:val="22"/>
          <w:szCs w:val="22"/>
        </w:rPr>
        <w:t>The date the pupil will be leaving the school and starting the next school</w:t>
      </w:r>
    </w:p>
    <w:p w:rsidR="001B2C5B" w:rsidRPr="00E26C62" w:rsidRDefault="001B2C5B" w:rsidP="0038030B">
      <w:pPr>
        <w:pStyle w:val="Default"/>
        <w:numPr>
          <w:ilvl w:val="0"/>
          <w:numId w:val="22"/>
        </w:numPr>
        <w:ind w:left="567" w:hanging="567"/>
        <w:jc w:val="both"/>
        <w:rPr>
          <w:rFonts w:ascii="Gill Sans MT" w:hAnsi="Gill Sans MT" w:cstheme="minorHAnsi"/>
          <w:sz w:val="22"/>
          <w:szCs w:val="22"/>
        </w:rPr>
      </w:pPr>
      <w:r w:rsidRPr="00E26C62">
        <w:rPr>
          <w:rFonts w:ascii="Gill Sans MT" w:hAnsi="Gill Sans MT" w:cstheme="minorHAnsi"/>
          <w:sz w:val="22"/>
          <w:szCs w:val="22"/>
        </w:rPr>
        <w:t>The address of the new school and contact from the new school that the child has started</w:t>
      </w:r>
    </w:p>
    <w:p w:rsidR="001B2C5B" w:rsidRPr="00E26C62" w:rsidRDefault="001B2C5B" w:rsidP="0038030B">
      <w:pPr>
        <w:pStyle w:val="Default"/>
        <w:numPr>
          <w:ilvl w:val="0"/>
          <w:numId w:val="22"/>
        </w:numPr>
        <w:ind w:left="567" w:hanging="567"/>
        <w:jc w:val="both"/>
        <w:rPr>
          <w:rFonts w:ascii="Gill Sans MT" w:hAnsi="Gill Sans MT" w:cstheme="minorHAnsi"/>
          <w:sz w:val="22"/>
          <w:szCs w:val="22"/>
        </w:rPr>
      </w:pPr>
      <w:r w:rsidRPr="00E26C62">
        <w:rPr>
          <w:rFonts w:ascii="Gill Sans MT" w:hAnsi="Gill Sans MT" w:cstheme="minorHAnsi"/>
          <w:sz w:val="22"/>
          <w:szCs w:val="22"/>
        </w:rPr>
        <w:t xml:space="preserve">A new home address if appropriate </w:t>
      </w:r>
    </w:p>
    <w:p w:rsidR="001B2C5B" w:rsidRPr="00E26C62" w:rsidRDefault="001B2C5B" w:rsidP="001B2C5B">
      <w:pPr>
        <w:pStyle w:val="Default"/>
        <w:jc w:val="both"/>
        <w:rPr>
          <w:rFonts w:ascii="Gill Sans MT" w:hAnsi="Gill Sans MT" w:cstheme="minorHAnsi"/>
          <w:sz w:val="22"/>
          <w:szCs w:val="22"/>
        </w:rPr>
      </w:pPr>
    </w:p>
    <w:p w:rsidR="001B2C5B" w:rsidRPr="00E26C62" w:rsidRDefault="001B2C5B" w:rsidP="001B2C5B">
      <w:pPr>
        <w:autoSpaceDE w:val="0"/>
        <w:autoSpaceDN w:val="0"/>
        <w:adjustRightInd w:val="0"/>
        <w:spacing w:after="0"/>
        <w:jc w:val="both"/>
        <w:rPr>
          <w:rFonts w:ascii="Gill Sans MT" w:hAnsi="Gill Sans MT" w:cstheme="minorHAnsi"/>
        </w:rPr>
      </w:pPr>
      <w:r w:rsidRPr="00E26C62">
        <w:rPr>
          <w:rFonts w:ascii="Gill Sans MT" w:hAnsi="Gill Sans MT" w:cstheme="minorHAnsi"/>
        </w:rPr>
        <w:t xml:space="preserve">The pupil's school records will then be sent to the new school. </w:t>
      </w:r>
    </w:p>
    <w:p w:rsidR="0038030B" w:rsidRPr="00E26C62" w:rsidRDefault="0038030B" w:rsidP="001B2C5B">
      <w:pPr>
        <w:autoSpaceDE w:val="0"/>
        <w:autoSpaceDN w:val="0"/>
        <w:adjustRightInd w:val="0"/>
        <w:spacing w:after="0"/>
        <w:jc w:val="both"/>
        <w:rPr>
          <w:rFonts w:ascii="Gill Sans MT" w:hAnsi="Gill Sans MT" w:cstheme="minorHAnsi"/>
        </w:rPr>
      </w:pPr>
    </w:p>
    <w:p w:rsidR="001B2C5B" w:rsidRPr="00E26C62" w:rsidRDefault="001B2C5B" w:rsidP="001B2C5B">
      <w:pPr>
        <w:autoSpaceDE w:val="0"/>
        <w:autoSpaceDN w:val="0"/>
        <w:adjustRightInd w:val="0"/>
        <w:spacing w:after="0"/>
        <w:jc w:val="both"/>
        <w:rPr>
          <w:rFonts w:ascii="Gill Sans MT" w:hAnsi="Gill Sans MT" w:cstheme="minorHAnsi"/>
        </w:rPr>
      </w:pPr>
      <w:r w:rsidRPr="00E26C62">
        <w:rPr>
          <w:rFonts w:ascii="Gill Sans MT" w:hAnsi="Gill Sans MT" w:cstheme="minorHAnsi"/>
        </w:rPr>
        <w:t>In the event that the school has not been informed of the above information, the family will be referred to the Local Authority and a ‘Child Missing in Education’ investigation will be instigated by the LA.</w:t>
      </w:r>
    </w:p>
    <w:p w:rsidR="00262FD8" w:rsidRDefault="00262FD8" w:rsidP="00262FD8">
      <w:pPr>
        <w:rPr>
          <w:rFonts w:ascii="Gill Sans MT" w:hAnsi="Gill Sans MT" w:cstheme="minorHAnsi"/>
          <w:color w:val="000000"/>
        </w:rPr>
      </w:pPr>
    </w:p>
    <w:p w:rsidR="001B2C5B" w:rsidRPr="00E26C62" w:rsidRDefault="001B2C5B" w:rsidP="00262FD8">
      <w:pPr>
        <w:rPr>
          <w:rFonts w:ascii="Gill Sans MT" w:hAnsi="Gill Sans MT" w:cstheme="minorHAnsi"/>
          <w:color w:val="000000"/>
        </w:rPr>
      </w:pPr>
      <w:r w:rsidRPr="00E26C62">
        <w:rPr>
          <w:rFonts w:ascii="Gill Sans MT" w:hAnsi="Gill Sans MT" w:cstheme="minorHAnsi"/>
          <w:b/>
          <w:color w:val="000000"/>
        </w:rPr>
        <w:t>Punctuality</w:t>
      </w:r>
    </w:p>
    <w:p w:rsidR="001B2C5B" w:rsidRPr="00E26C62" w:rsidRDefault="001B2C5B" w:rsidP="0052771C">
      <w:pPr>
        <w:autoSpaceDE w:val="0"/>
        <w:autoSpaceDN w:val="0"/>
        <w:adjustRightInd w:val="0"/>
        <w:spacing w:after="0"/>
        <w:jc w:val="both"/>
        <w:rPr>
          <w:rFonts w:ascii="Gill Sans MT" w:hAnsi="Gill Sans MT" w:cstheme="minorHAnsi"/>
          <w:b/>
          <w:color w:val="000000"/>
        </w:rPr>
      </w:pPr>
      <w:r w:rsidRPr="00E26C62">
        <w:rPr>
          <w:rFonts w:ascii="Gill Sans MT" w:hAnsi="Gill Sans MT" w:cstheme="minorHAnsi"/>
          <w:b/>
          <w:color w:val="000000"/>
        </w:rPr>
        <w:t>Punctuality – being on time – is a really important routine to learn.  It means that the day starts in an orderly way, children are settled, they know what they are doing and they can enjoy their learning.</w:t>
      </w:r>
    </w:p>
    <w:p w:rsidR="001B2C5B" w:rsidRPr="00E26C62" w:rsidRDefault="001B2C5B" w:rsidP="0052771C">
      <w:pPr>
        <w:autoSpaceDE w:val="0"/>
        <w:autoSpaceDN w:val="0"/>
        <w:adjustRightInd w:val="0"/>
        <w:spacing w:after="0"/>
        <w:jc w:val="both"/>
        <w:rPr>
          <w:rFonts w:ascii="Gill Sans MT" w:hAnsi="Gill Sans MT" w:cstheme="minorHAnsi"/>
          <w:color w:val="000000"/>
        </w:rPr>
      </w:pPr>
    </w:p>
    <w:p w:rsidR="001B2C5B" w:rsidRPr="00E26C62" w:rsidRDefault="001B2C5B" w:rsidP="0052771C">
      <w:pPr>
        <w:autoSpaceDE w:val="0"/>
        <w:autoSpaceDN w:val="0"/>
        <w:adjustRightInd w:val="0"/>
        <w:spacing w:after="0"/>
        <w:jc w:val="both"/>
        <w:rPr>
          <w:rFonts w:ascii="Gill Sans MT" w:hAnsi="Gill Sans MT" w:cstheme="minorHAnsi"/>
          <w:b/>
          <w:color w:val="000000"/>
        </w:rPr>
      </w:pPr>
      <w:r w:rsidRPr="00E26C62">
        <w:rPr>
          <w:rFonts w:ascii="Gill Sans MT" w:hAnsi="Gill Sans MT" w:cstheme="minorHAnsi"/>
          <w:b/>
          <w:color w:val="000000"/>
        </w:rPr>
        <w:t>Our Policy:</w:t>
      </w:r>
    </w:p>
    <w:p w:rsidR="0038030B" w:rsidRPr="00E26C62" w:rsidRDefault="0038030B" w:rsidP="0038030B">
      <w:pPr>
        <w:pStyle w:val="yiv1954380644msonormal"/>
        <w:spacing w:before="0" w:beforeAutospacing="0" w:after="0" w:afterAutospacing="0"/>
        <w:jc w:val="both"/>
        <w:rPr>
          <w:rFonts w:ascii="Gill Sans MT" w:hAnsi="Gill Sans MT" w:cstheme="minorHAnsi"/>
          <w:b/>
          <w:bCs/>
          <w:sz w:val="22"/>
          <w:szCs w:val="22"/>
          <w:u w:val="single"/>
        </w:rPr>
      </w:pPr>
      <w:r w:rsidRPr="00E26C62">
        <w:rPr>
          <w:rFonts w:ascii="Gill Sans MT" w:hAnsi="Gill Sans MT" w:cstheme="minorHAnsi"/>
          <w:b/>
          <w:bCs/>
          <w:sz w:val="22"/>
          <w:szCs w:val="22"/>
          <w:u w:val="single"/>
        </w:rPr>
        <w:t>EYFS</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Doors open in Reception at 8.50am</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Register is taken at 9.00am.</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Any Child arriving after 9.00am must be taken to the office and signed in as late.</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Any Child arriving after 9.30am will be marked as unauthorised late unless there is a valid reason such as a medical appointment (with appointment card).</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Unauthorised lateness will affect the child’s attendance record.</w:t>
      </w:r>
    </w:p>
    <w:p w:rsidR="0038030B" w:rsidRPr="00E26C62" w:rsidRDefault="0038030B" w:rsidP="0038030B">
      <w:pPr>
        <w:pStyle w:val="yiv1954380644msonormal"/>
        <w:numPr>
          <w:ilvl w:val="0"/>
          <w:numId w:val="25"/>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Children are to be collected from the classroom at 3.15pm.</w:t>
      </w:r>
    </w:p>
    <w:p w:rsidR="0038030B" w:rsidRPr="00E26C62" w:rsidRDefault="0038030B" w:rsidP="0038030B">
      <w:pPr>
        <w:pStyle w:val="yiv1954380644msonormal"/>
        <w:spacing w:before="0" w:beforeAutospacing="0" w:after="0" w:afterAutospacing="0"/>
        <w:ind w:left="567"/>
        <w:jc w:val="both"/>
        <w:rPr>
          <w:rFonts w:ascii="Gill Sans MT" w:hAnsi="Gill Sans MT" w:cstheme="minorHAnsi"/>
          <w:bCs/>
          <w:sz w:val="22"/>
          <w:szCs w:val="22"/>
        </w:rPr>
      </w:pPr>
    </w:p>
    <w:p w:rsidR="0038030B" w:rsidRPr="00E26C62" w:rsidRDefault="0038030B" w:rsidP="0038030B">
      <w:pPr>
        <w:pStyle w:val="yiv1954380644msonormal"/>
        <w:spacing w:before="0" w:beforeAutospacing="0" w:after="0" w:afterAutospacing="0"/>
        <w:ind w:hanging="153"/>
        <w:jc w:val="both"/>
        <w:rPr>
          <w:rFonts w:ascii="Gill Sans MT" w:hAnsi="Gill Sans MT" w:cstheme="minorHAnsi"/>
          <w:b/>
          <w:bCs/>
          <w:sz w:val="22"/>
          <w:szCs w:val="22"/>
          <w:u w:val="single"/>
        </w:rPr>
      </w:pPr>
      <w:r w:rsidRPr="00E26C62">
        <w:rPr>
          <w:rFonts w:ascii="Gill Sans MT" w:hAnsi="Gill Sans MT" w:cstheme="minorHAnsi"/>
          <w:b/>
          <w:bCs/>
          <w:sz w:val="22"/>
          <w:szCs w:val="22"/>
          <w:u w:val="single"/>
        </w:rPr>
        <w:t>Key Stage 1 and Key Stage 2</w:t>
      </w:r>
    </w:p>
    <w:p w:rsidR="0038030B" w:rsidRPr="002D4E53" w:rsidRDefault="0038030B" w:rsidP="0038030B">
      <w:pPr>
        <w:pStyle w:val="yiv1954380644msonormal"/>
        <w:numPr>
          <w:ilvl w:val="0"/>
          <w:numId w:val="26"/>
        </w:numPr>
        <w:spacing w:before="0" w:beforeAutospacing="0" w:after="0" w:afterAutospacing="0"/>
        <w:ind w:left="567" w:hanging="567"/>
        <w:jc w:val="both"/>
        <w:rPr>
          <w:rFonts w:ascii="Gill Sans MT" w:hAnsi="Gill Sans MT" w:cstheme="minorHAnsi"/>
          <w:bCs/>
          <w:sz w:val="22"/>
          <w:szCs w:val="22"/>
        </w:rPr>
      </w:pPr>
      <w:r w:rsidRPr="002D4E53">
        <w:rPr>
          <w:rFonts w:ascii="Gill Sans MT" w:hAnsi="Gill Sans MT" w:cstheme="minorHAnsi"/>
          <w:bCs/>
          <w:sz w:val="22"/>
          <w:szCs w:val="22"/>
        </w:rPr>
        <w:t xml:space="preserve">8.50am Children should </w:t>
      </w:r>
      <w:r w:rsidR="002D4E53" w:rsidRPr="002D4E53">
        <w:rPr>
          <w:rFonts w:ascii="Gill Sans MT" w:hAnsi="Gill Sans MT" w:cstheme="minorHAnsi"/>
          <w:bCs/>
          <w:sz w:val="22"/>
          <w:szCs w:val="22"/>
        </w:rPr>
        <w:t>enter via their classroom assigned door</w:t>
      </w:r>
      <w:r w:rsidRPr="002D4E53">
        <w:rPr>
          <w:rFonts w:ascii="Gill Sans MT" w:hAnsi="Gill Sans MT" w:cstheme="minorHAnsi"/>
          <w:bCs/>
          <w:sz w:val="22"/>
          <w:szCs w:val="22"/>
        </w:rPr>
        <w:t>.</w:t>
      </w:r>
    </w:p>
    <w:p w:rsidR="0038030B" w:rsidRPr="00E26C62" w:rsidRDefault="0038030B" w:rsidP="0038030B">
      <w:pPr>
        <w:pStyle w:val="yiv1954380644msonormal"/>
        <w:numPr>
          <w:ilvl w:val="0"/>
          <w:numId w:val="26"/>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Register is taken at 9.00am.</w:t>
      </w:r>
    </w:p>
    <w:p w:rsidR="00FB7839" w:rsidRPr="00E26C62" w:rsidRDefault="0038030B" w:rsidP="00FB7839">
      <w:pPr>
        <w:pStyle w:val="ListParagraph"/>
        <w:numPr>
          <w:ilvl w:val="0"/>
          <w:numId w:val="8"/>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bCs/>
        </w:rPr>
        <w:t xml:space="preserve">Any </w:t>
      </w:r>
      <w:r w:rsidR="00043742">
        <w:rPr>
          <w:rFonts w:ascii="Gill Sans MT" w:hAnsi="Gill Sans MT" w:cstheme="minorHAnsi"/>
          <w:bCs/>
        </w:rPr>
        <w:t>c</w:t>
      </w:r>
      <w:r w:rsidRPr="00E26C62">
        <w:rPr>
          <w:rFonts w:ascii="Gill Sans MT" w:hAnsi="Gill Sans MT" w:cstheme="minorHAnsi"/>
          <w:bCs/>
        </w:rPr>
        <w:t>hild arriving after 9.00am must report to the office and will be signed in as late unless a valid reason is given, e.g. a doctor’s appointment with the appointment card</w:t>
      </w:r>
      <w:r w:rsidR="00FB7839" w:rsidRPr="00E26C62">
        <w:rPr>
          <w:rFonts w:ascii="Gill Sans MT" w:hAnsi="Gill Sans MT" w:cstheme="minorHAnsi"/>
          <w:bCs/>
        </w:rPr>
        <w:t xml:space="preserve">.  </w:t>
      </w:r>
      <w:r w:rsidR="00FB7839" w:rsidRPr="00E26C62">
        <w:rPr>
          <w:rFonts w:ascii="Gill Sans MT" w:hAnsi="Gill Sans MT" w:cstheme="minorHAnsi"/>
        </w:rPr>
        <w:t>A member of the office staff will record that they have arrived in school and a ‘late card’ given. This shows the class teacher that they have been registered. Once the teacher has seen the ‘late card’ this will be removed from the child. This is to ensure safeguarding of all children and so that staff are certain they have been registered.  Any child arriving after 9.00am at class without a late card will be taken/sent to the office to ensure they are registered.</w:t>
      </w:r>
    </w:p>
    <w:p w:rsidR="0038030B" w:rsidRPr="00E26C62" w:rsidRDefault="0038030B" w:rsidP="0038030B">
      <w:pPr>
        <w:pStyle w:val="yiv1954380644msonormal"/>
        <w:numPr>
          <w:ilvl w:val="0"/>
          <w:numId w:val="26"/>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Unauthorised lateness will affect the child’s attendance record.</w:t>
      </w:r>
    </w:p>
    <w:p w:rsidR="0038030B" w:rsidRPr="00E26C62" w:rsidRDefault="0038030B" w:rsidP="0038030B">
      <w:pPr>
        <w:pStyle w:val="yiv1954380644msonormal"/>
        <w:numPr>
          <w:ilvl w:val="0"/>
          <w:numId w:val="26"/>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Any Child arriving after 9.30am will be marked as unauthorised late</w:t>
      </w:r>
    </w:p>
    <w:p w:rsidR="00FB7839" w:rsidRPr="00E26C62" w:rsidRDefault="00FB7839" w:rsidP="00FB7839">
      <w:pPr>
        <w:pStyle w:val="ListParagraph"/>
        <w:numPr>
          <w:ilvl w:val="0"/>
          <w:numId w:val="2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Parents/carers must contact the school before 9.30am to provide a reason for lateness.</w:t>
      </w:r>
    </w:p>
    <w:p w:rsidR="00FB7839" w:rsidRPr="00E26C62" w:rsidRDefault="00FB7839" w:rsidP="00FB7839">
      <w:pPr>
        <w:pStyle w:val="ListParagraph"/>
        <w:numPr>
          <w:ilvl w:val="0"/>
          <w:numId w:val="2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The School will phone parents/carers on a daily basis by 1</w:t>
      </w:r>
      <w:r w:rsidR="00CB2A1B">
        <w:rPr>
          <w:rFonts w:ascii="Gill Sans MT" w:hAnsi="Gill Sans MT" w:cstheme="minorHAnsi"/>
        </w:rPr>
        <w:t>1</w:t>
      </w:r>
      <w:r w:rsidRPr="00E26C62">
        <w:rPr>
          <w:rFonts w:ascii="Gill Sans MT" w:hAnsi="Gill Sans MT" w:cstheme="minorHAnsi"/>
        </w:rPr>
        <w:t>.00am when the reason for absence is unknown.</w:t>
      </w:r>
    </w:p>
    <w:p w:rsidR="0038030B" w:rsidRPr="00E26C62" w:rsidRDefault="0038030B" w:rsidP="0038030B">
      <w:pPr>
        <w:pStyle w:val="yiv1954380644msonormal"/>
        <w:numPr>
          <w:ilvl w:val="0"/>
          <w:numId w:val="26"/>
        </w:numPr>
        <w:spacing w:before="0" w:beforeAutospacing="0" w:after="0" w:afterAutospacing="0"/>
        <w:ind w:left="567" w:hanging="567"/>
        <w:jc w:val="both"/>
        <w:rPr>
          <w:rFonts w:ascii="Gill Sans MT" w:hAnsi="Gill Sans MT" w:cstheme="minorHAnsi"/>
          <w:bCs/>
          <w:sz w:val="22"/>
          <w:szCs w:val="22"/>
        </w:rPr>
      </w:pPr>
      <w:r w:rsidRPr="00E26C62">
        <w:rPr>
          <w:rFonts w:ascii="Gill Sans MT" w:hAnsi="Gill Sans MT" w:cstheme="minorHAnsi"/>
          <w:bCs/>
          <w:sz w:val="22"/>
          <w:szCs w:val="22"/>
        </w:rPr>
        <w:t>Children are to be collected at 3.15pm.</w:t>
      </w:r>
    </w:p>
    <w:p w:rsidR="001B2C5B" w:rsidRPr="00E26C62" w:rsidRDefault="001B2C5B" w:rsidP="0052771C">
      <w:pPr>
        <w:autoSpaceDE w:val="0"/>
        <w:autoSpaceDN w:val="0"/>
        <w:adjustRightInd w:val="0"/>
        <w:spacing w:after="0"/>
        <w:jc w:val="both"/>
        <w:rPr>
          <w:rFonts w:ascii="Gill Sans MT" w:hAnsi="Gill Sans MT" w:cstheme="minorHAnsi"/>
          <w:color w:val="000000"/>
        </w:rPr>
      </w:pPr>
    </w:p>
    <w:p w:rsidR="002479AF" w:rsidRDefault="002479AF" w:rsidP="0052771C">
      <w:pPr>
        <w:autoSpaceDE w:val="0"/>
        <w:autoSpaceDN w:val="0"/>
        <w:adjustRightInd w:val="0"/>
        <w:spacing w:after="0"/>
        <w:jc w:val="both"/>
        <w:rPr>
          <w:rFonts w:ascii="Gill Sans MT" w:hAnsi="Gill Sans MT" w:cstheme="minorHAnsi"/>
          <w:b/>
          <w:color w:val="000000"/>
        </w:rPr>
      </w:pPr>
    </w:p>
    <w:p w:rsidR="001B2C5B" w:rsidRPr="00E26C62" w:rsidRDefault="00B758E7" w:rsidP="0052771C">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b/>
          <w:color w:val="000000"/>
        </w:rPr>
        <w:lastRenderedPageBreak/>
        <w:t>How we report to parents and carers</w:t>
      </w:r>
    </w:p>
    <w:p w:rsidR="00B758E7" w:rsidRPr="00E26C62" w:rsidRDefault="00B758E7" w:rsidP="00B758E7">
      <w:pPr>
        <w:autoSpaceDE w:val="0"/>
        <w:autoSpaceDN w:val="0"/>
        <w:adjustRightInd w:val="0"/>
        <w:spacing w:after="0"/>
        <w:jc w:val="both"/>
        <w:rPr>
          <w:rFonts w:ascii="Gill Sans MT" w:hAnsi="Gill Sans MT" w:cstheme="minorHAnsi"/>
        </w:rPr>
      </w:pPr>
      <w:r w:rsidRPr="00E26C62">
        <w:rPr>
          <w:rFonts w:ascii="Gill Sans MT" w:hAnsi="Gill Sans MT" w:cstheme="minorHAnsi"/>
        </w:rPr>
        <w:t>All absences, both authorised and unauthorised, and lateness will be reported to the Parent/Carer in an ongoing conversation regarding their child’s attendance. During the year</w:t>
      </w:r>
      <w:r w:rsidR="00C17A3B" w:rsidRPr="00E26C62">
        <w:rPr>
          <w:rFonts w:ascii="Gill Sans MT" w:hAnsi="Gill Sans MT" w:cstheme="minorHAnsi"/>
        </w:rPr>
        <w:t xml:space="preserve"> </w:t>
      </w:r>
      <w:r w:rsidRPr="00E26C62">
        <w:rPr>
          <w:rFonts w:ascii="Gill Sans MT" w:hAnsi="Gill Sans MT" w:cstheme="minorHAnsi"/>
        </w:rPr>
        <w:t xml:space="preserve">parents will be given regular updates. They will receive a printout of their child’s attendance </w:t>
      </w:r>
      <w:r w:rsidR="00043742">
        <w:rPr>
          <w:rFonts w:ascii="Gill Sans MT" w:hAnsi="Gill Sans MT" w:cstheme="minorHAnsi"/>
        </w:rPr>
        <w:t xml:space="preserve">in an annual report </w:t>
      </w:r>
      <w:r w:rsidRPr="00E26C62">
        <w:rPr>
          <w:rFonts w:ascii="Gill Sans MT" w:hAnsi="Gill Sans MT" w:cstheme="minorHAnsi"/>
        </w:rPr>
        <w:t>and requested to check that the information provided is accurate.</w:t>
      </w:r>
    </w:p>
    <w:p w:rsidR="00B758E7" w:rsidRPr="00E26C62" w:rsidRDefault="00B758E7" w:rsidP="00B758E7">
      <w:pPr>
        <w:autoSpaceDE w:val="0"/>
        <w:autoSpaceDN w:val="0"/>
        <w:adjustRightInd w:val="0"/>
        <w:spacing w:after="0"/>
        <w:jc w:val="both"/>
        <w:rPr>
          <w:rFonts w:ascii="Gill Sans MT" w:hAnsi="Gill Sans MT" w:cstheme="minorHAnsi"/>
        </w:rPr>
      </w:pPr>
      <w:r w:rsidRPr="00E26C62">
        <w:rPr>
          <w:rFonts w:ascii="Gill Sans MT" w:hAnsi="Gill Sans MT" w:cstheme="minorHAnsi"/>
        </w:rPr>
        <w:t>Where there is cause for concern about a child’s attendance</w:t>
      </w:r>
      <w:r w:rsidR="00043742">
        <w:rPr>
          <w:rFonts w:ascii="Gill Sans MT" w:hAnsi="Gill Sans MT" w:cstheme="minorHAnsi"/>
        </w:rPr>
        <w:t>,</w:t>
      </w:r>
      <w:r w:rsidRPr="00E26C62">
        <w:rPr>
          <w:rFonts w:ascii="Gill Sans MT" w:hAnsi="Gill Sans MT" w:cstheme="minorHAnsi"/>
        </w:rPr>
        <w:t xml:space="preserve"> school will follow the below stages:</w:t>
      </w:r>
    </w:p>
    <w:p w:rsidR="00B758E7" w:rsidRPr="00E26C62" w:rsidRDefault="00B758E7" w:rsidP="00B758E7">
      <w:pPr>
        <w:autoSpaceDE w:val="0"/>
        <w:autoSpaceDN w:val="0"/>
        <w:adjustRightInd w:val="0"/>
        <w:spacing w:after="0"/>
        <w:jc w:val="both"/>
        <w:rPr>
          <w:rFonts w:ascii="Gill Sans MT" w:hAnsi="Gill Sans MT" w:cstheme="minorHAnsi"/>
        </w:rPr>
      </w:pPr>
    </w:p>
    <w:p w:rsidR="00B758E7" w:rsidRPr="00E26C62" w:rsidRDefault="00B758E7" w:rsidP="00B758E7">
      <w:pPr>
        <w:pStyle w:val="ListParagraph"/>
        <w:numPr>
          <w:ilvl w:val="0"/>
          <w:numId w:val="11"/>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b/>
        </w:rPr>
        <w:t>Stage 1</w:t>
      </w:r>
      <w:r w:rsidRPr="00E26C62">
        <w:rPr>
          <w:rFonts w:ascii="Gill Sans MT" w:hAnsi="Gill Sans MT" w:cstheme="minorHAnsi"/>
        </w:rPr>
        <w:t xml:space="preserve"> If poor attendance is identified, a letter will be sent to parents </w:t>
      </w:r>
      <w:r w:rsidR="00C17A3B" w:rsidRPr="00E26C62">
        <w:rPr>
          <w:rFonts w:ascii="Gill Sans MT" w:hAnsi="Gill Sans MT" w:cstheme="minorHAnsi"/>
        </w:rPr>
        <w:t>explaining</w:t>
      </w:r>
      <w:r w:rsidRPr="00E26C62">
        <w:rPr>
          <w:rFonts w:ascii="Gill Sans MT" w:hAnsi="Gill Sans MT" w:cstheme="minorHAnsi"/>
        </w:rPr>
        <w:t xml:space="preserve"> the impact of poor attendance (Appendix A). The children will be encouraged to attend school and the </w:t>
      </w:r>
      <w:r w:rsidR="00C17A3B" w:rsidRPr="00E26C62">
        <w:rPr>
          <w:rFonts w:ascii="Gill Sans MT" w:hAnsi="Gill Sans MT" w:cstheme="minorHAnsi"/>
        </w:rPr>
        <w:t>school’s</w:t>
      </w:r>
      <w:r w:rsidRPr="00E26C62">
        <w:rPr>
          <w:rFonts w:ascii="Gill Sans MT" w:hAnsi="Gill Sans MT" w:cstheme="minorHAnsi"/>
        </w:rPr>
        <w:t xml:space="preserve"> attendance reward systems will be followed. There will be a two-week monitoring period. Where the percentage of attendance is increasing the Attendance Lead will continue to monitor. However, if no improvement has been made monitoring will progress to STAGE 2.</w:t>
      </w:r>
    </w:p>
    <w:p w:rsidR="00B758E7" w:rsidRPr="00E26C62" w:rsidRDefault="00B758E7" w:rsidP="00B758E7">
      <w:pPr>
        <w:pStyle w:val="ListParagraph"/>
        <w:autoSpaceDE w:val="0"/>
        <w:autoSpaceDN w:val="0"/>
        <w:adjustRightInd w:val="0"/>
        <w:spacing w:after="0"/>
        <w:ind w:left="567" w:hanging="567"/>
        <w:jc w:val="both"/>
        <w:rPr>
          <w:rFonts w:ascii="Gill Sans MT" w:hAnsi="Gill Sans MT" w:cstheme="minorHAnsi"/>
        </w:rPr>
      </w:pPr>
    </w:p>
    <w:p w:rsidR="00B758E7" w:rsidRPr="00E26C62" w:rsidRDefault="00B758E7" w:rsidP="00B758E7">
      <w:pPr>
        <w:pStyle w:val="ListParagraph"/>
        <w:numPr>
          <w:ilvl w:val="0"/>
          <w:numId w:val="11"/>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b/>
        </w:rPr>
        <w:t>Stage 2</w:t>
      </w:r>
      <w:r w:rsidRPr="00E26C62">
        <w:rPr>
          <w:rFonts w:ascii="Gill Sans MT" w:hAnsi="Gill Sans MT" w:cstheme="minorHAnsi"/>
        </w:rPr>
        <w:t xml:space="preserve"> If there is no improvement in the child’s attendance, parents will be invited to attend a meeting with the Attendance Lead</w:t>
      </w:r>
      <w:r w:rsidR="00230B55">
        <w:rPr>
          <w:rFonts w:ascii="Gill Sans MT" w:hAnsi="Gill Sans MT" w:cstheme="minorHAnsi"/>
        </w:rPr>
        <w:t xml:space="preserve">. </w:t>
      </w:r>
      <w:r w:rsidRPr="00E26C62">
        <w:rPr>
          <w:rFonts w:ascii="Gill Sans MT" w:hAnsi="Gill Sans MT" w:cstheme="minorHAnsi"/>
        </w:rPr>
        <w:t xml:space="preserve">Parents/carers will be asked to agree to an ‘Attendance Action Plan’ (Appendix B).  </w:t>
      </w:r>
      <w:r w:rsidR="00C17A3B" w:rsidRPr="00E26C62">
        <w:rPr>
          <w:rFonts w:ascii="Gill Sans MT" w:hAnsi="Gill Sans MT" w:cstheme="minorHAnsi"/>
        </w:rPr>
        <w:t xml:space="preserve">If </w:t>
      </w:r>
      <w:r w:rsidRPr="00E26C62">
        <w:rPr>
          <w:rFonts w:ascii="Gill Sans MT" w:hAnsi="Gill Sans MT" w:cstheme="minorHAnsi"/>
        </w:rPr>
        <w:t>the family need</w:t>
      </w:r>
      <w:r w:rsidR="00C17A3B" w:rsidRPr="00E26C62">
        <w:rPr>
          <w:rFonts w:ascii="Gill Sans MT" w:hAnsi="Gill Sans MT" w:cstheme="minorHAnsi"/>
        </w:rPr>
        <w:t>s</w:t>
      </w:r>
      <w:r w:rsidRPr="00E26C62">
        <w:rPr>
          <w:rFonts w:ascii="Gill Sans MT" w:hAnsi="Gill Sans MT" w:cstheme="minorHAnsi"/>
        </w:rPr>
        <w:t xml:space="preserve"> additional agencies to support due to more complex needs, school will offer to assist and lead with this.  </w:t>
      </w:r>
      <w:r w:rsidR="00C17A3B" w:rsidRPr="00E26C62">
        <w:rPr>
          <w:rFonts w:ascii="Gill Sans MT" w:hAnsi="Gill Sans MT" w:cstheme="minorHAnsi"/>
        </w:rPr>
        <w:t>If</w:t>
      </w:r>
      <w:r w:rsidRPr="00E26C62">
        <w:rPr>
          <w:rFonts w:ascii="Gill Sans MT" w:hAnsi="Gill Sans MT" w:cstheme="minorHAnsi"/>
        </w:rPr>
        <w:t xml:space="preserve"> the child/children have medical issues school will call a medical planning meeting, which parents will be invited to attend.  Where appropriate, the child/children will be invited in for part of the meeting. The school attendance reward system will continue to be applied to encourage attendance and in addition</w:t>
      </w:r>
      <w:r w:rsidR="00C17A3B" w:rsidRPr="00E26C62">
        <w:rPr>
          <w:rFonts w:ascii="Gill Sans MT" w:hAnsi="Gill Sans MT" w:cstheme="minorHAnsi"/>
        </w:rPr>
        <w:t xml:space="preserve"> </w:t>
      </w:r>
      <w:r w:rsidRPr="00E26C62">
        <w:rPr>
          <w:rFonts w:ascii="Gill Sans MT" w:hAnsi="Gill Sans MT" w:cstheme="minorHAnsi"/>
        </w:rPr>
        <w:t>the Attendance Lead will work with the child 1:1 or in a small group.  There will be a four-week monitoring period. Where the percentage of attendance is increasing the Attendance Lead will continue to monitor. However, if no improvement has been made monitoring will progress to STAGE 3.</w:t>
      </w:r>
    </w:p>
    <w:p w:rsidR="00B758E7" w:rsidRPr="00E26C62" w:rsidRDefault="00B758E7" w:rsidP="00B758E7">
      <w:pPr>
        <w:autoSpaceDE w:val="0"/>
        <w:autoSpaceDN w:val="0"/>
        <w:adjustRightInd w:val="0"/>
        <w:spacing w:after="0"/>
        <w:ind w:left="567" w:hanging="567"/>
        <w:jc w:val="both"/>
        <w:rPr>
          <w:rFonts w:ascii="Gill Sans MT" w:hAnsi="Gill Sans MT" w:cstheme="minorHAnsi"/>
        </w:rPr>
      </w:pPr>
    </w:p>
    <w:p w:rsidR="00B758E7" w:rsidRPr="00E26C62" w:rsidRDefault="00B758E7" w:rsidP="00B758E7">
      <w:pPr>
        <w:pStyle w:val="ListParagraph"/>
        <w:numPr>
          <w:ilvl w:val="0"/>
          <w:numId w:val="11"/>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b/>
        </w:rPr>
        <w:t>Stage 3</w:t>
      </w:r>
      <w:r w:rsidRPr="00E26C62">
        <w:rPr>
          <w:rFonts w:ascii="Gill Sans MT" w:hAnsi="Gill Sans MT" w:cstheme="minorHAnsi"/>
        </w:rPr>
        <w:t xml:space="preserve"> If after close monitoring no improvement has been made, the Attendance Lead, following discussion with the Head</w:t>
      </w:r>
      <w:r w:rsidR="00124F6B" w:rsidRPr="00E26C62">
        <w:rPr>
          <w:rFonts w:ascii="Gill Sans MT" w:hAnsi="Gill Sans MT" w:cstheme="minorHAnsi"/>
        </w:rPr>
        <w:t>t</w:t>
      </w:r>
      <w:r w:rsidRPr="00E26C62">
        <w:rPr>
          <w:rFonts w:ascii="Gill Sans MT" w:hAnsi="Gill Sans MT" w:cstheme="minorHAnsi"/>
        </w:rPr>
        <w:t xml:space="preserve">eacher, will contact the Education Attendance Service for further support. This may lead to a Penalty Notice and proceedings for prosecution </w:t>
      </w:r>
      <w:r w:rsidR="00C17A3B" w:rsidRPr="00E26C62">
        <w:rPr>
          <w:rFonts w:ascii="Gill Sans MT" w:hAnsi="Gill Sans MT" w:cstheme="minorHAnsi"/>
        </w:rPr>
        <w:t>will</w:t>
      </w:r>
      <w:r w:rsidRPr="00E26C62">
        <w:rPr>
          <w:rFonts w:ascii="Gill Sans MT" w:hAnsi="Gill Sans MT" w:cstheme="minorHAnsi"/>
        </w:rPr>
        <w:t xml:space="preserve"> be made </w:t>
      </w:r>
      <w:r w:rsidR="00C17A3B" w:rsidRPr="00E26C62">
        <w:rPr>
          <w:rFonts w:ascii="Gill Sans MT" w:hAnsi="Gill Sans MT" w:cstheme="minorHAnsi"/>
        </w:rPr>
        <w:t>by</w:t>
      </w:r>
      <w:r w:rsidRPr="00E26C62">
        <w:rPr>
          <w:rFonts w:ascii="Gill Sans MT" w:hAnsi="Gill Sans MT" w:cstheme="minorHAnsi"/>
        </w:rPr>
        <w:t xml:space="preserve"> the EWO and Oldham Council’s attendance representatives.   This may result in a criminal conviction for parents if found guilty at the Magistrates</w:t>
      </w:r>
      <w:r w:rsidR="00C17A3B" w:rsidRPr="00E26C62">
        <w:rPr>
          <w:rFonts w:ascii="Gill Sans MT" w:hAnsi="Gill Sans MT" w:cstheme="minorHAnsi"/>
        </w:rPr>
        <w:t>’</w:t>
      </w:r>
      <w:r w:rsidRPr="00E26C62">
        <w:rPr>
          <w:rFonts w:ascii="Gill Sans MT" w:hAnsi="Gill Sans MT" w:cstheme="minorHAnsi"/>
        </w:rPr>
        <w:t xml:space="preserve"> Court.</w:t>
      </w:r>
    </w:p>
    <w:p w:rsidR="001B2C5B" w:rsidRPr="00E26C62" w:rsidRDefault="001B2C5B" w:rsidP="0052771C">
      <w:pPr>
        <w:autoSpaceDE w:val="0"/>
        <w:autoSpaceDN w:val="0"/>
        <w:adjustRightInd w:val="0"/>
        <w:spacing w:after="0"/>
        <w:jc w:val="both"/>
        <w:rPr>
          <w:rFonts w:ascii="Gill Sans MT" w:hAnsi="Gill Sans MT" w:cstheme="minorHAnsi"/>
          <w:color w:val="000000"/>
        </w:rPr>
      </w:pPr>
    </w:p>
    <w:p w:rsidR="00B758E7" w:rsidRPr="00E26C62" w:rsidRDefault="00B758E7" w:rsidP="0052771C">
      <w:pPr>
        <w:autoSpaceDE w:val="0"/>
        <w:autoSpaceDN w:val="0"/>
        <w:adjustRightInd w:val="0"/>
        <w:spacing w:after="0"/>
        <w:jc w:val="both"/>
        <w:rPr>
          <w:rFonts w:ascii="Gill Sans MT" w:hAnsi="Gill Sans MT" w:cstheme="minorHAnsi"/>
          <w:color w:val="000000"/>
        </w:rPr>
      </w:pPr>
      <w:r w:rsidRPr="00E26C62">
        <w:rPr>
          <w:rFonts w:ascii="Gill Sans MT" w:hAnsi="Gill Sans MT" w:cstheme="minorHAnsi"/>
          <w:b/>
          <w:color w:val="000000"/>
        </w:rPr>
        <w:t>Recognising and rewarding excellent attendance</w:t>
      </w:r>
    </w:p>
    <w:p w:rsidR="00B758E7" w:rsidRPr="00E26C62" w:rsidRDefault="00B758E7" w:rsidP="00B758E7">
      <w:pPr>
        <w:autoSpaceDE w:val="0"/>
        <w:autoSpaceDN w:val="0"/>
        <w:adjustRightInd w:val="0"/>
        <w:spacing w:after="0"/>
        <w:jc w:val="both"/>
        <w:rPr>
          <w:rFonts w:ascii="Gill Sans MT" w:hAnsi="Gill Sans MT" w:cstheme="minorHAnsi"/>
        </w:rPr>
      </w:pPr>
      <w:r w:rsidRPr="00E26C62">
        <w:rPr>
          <w:rFonts w:ascii="Gill Sans MT" w:hAnsi="Gill Sans MT" w:cstheme="minorHAnsi"/>
          <w:color w:val="000000"/>
        </w:rPr>
        <w:t xml:space="preserve">St George’s celebrates those children who achieve and maintain an excellent attendance record and those who markedly improve their attendance and/or punctuality.  </w:t>
      </w:r>
      <w:r w:rsidRPr="00E26C62">
        <w:rPr>
          <w:rFonts w:ascii="Gill Sans MT" w:hAnsi="Gill Sans MT" w:cstheme="minorHAnsi"/>
        </w:rPr>
        <w:t>Stickers, certificates and reward sessions all form part of the school attendance reward system (Appendix C).</w:t>
      </w:r>
    </w:p>
    <w:p w:rsidR="00B758E7" w:rsidRPr="00E26C62" w:rsidRDefault="00B758E7" w:rsidP="0052771C">
      <w:pPr>
        <w:autoSpaceDE w:val="0"/>
        <w:autoSpaceDN w:val="0"/>
        <w:adjustRightInd w:val="0"/>
        <w:spacing w:after="0"/>
        <w:jc w:val="both"/>
        <w:rPr>
          <w:rFonts w:ascii="Gill Sans MT" w:hAnsi="Gill Sans MT" w:cstheme="minorHAnsi"/>
          <w:color w:val="000000"/>
        </w:rPr>
      </w:pPr>
    </w:p>
    <w:p w:rsidR="00B758E7" w:rsidRPr="00E26C62" w:rsidRDefault="00B758E7" w:rsidP="0052771C">
      <w:pPr>
        <w:autoSpaceDE w:val="0"/>
        <w:autoSpaceDN w:val="0"/>
        <w:adjustRightInd w:val="0"/>
        <w:spacing w:after="0"/>
        <w:jc w:val="both"/>
        <w:rPr>
          <w:rFonts w:ascii="Gill Sans MT" w:hAnsi="Gill Sans MT" w:cstheme="minorHAnsi"/>
          <w:color w:val="000000"/>
        </w:rPr>
      </w:pPr>
      <w:r w:rsidRPr="0008343A">
        <w:rPr>
          <w:rFonts w:ascii="Gill Sans MT" w:hAnsi="Gill Sans MT" w:cstheme="minorHAnsi"/>
          <w:b/>
          <w:color w:val="000000"/>
        </w:rPr>
        <w:t>How we track attendance across the school</w:t>
      </w:r>
    </w:p>
    <w:p w:rsidR="00B758E7" w:rsidRPr="00E26C62" w:rsidRDefault="00B758E7" w:rsidP="00B758E7">
      <w:pPr>
        <w:pStyle w:val="ListParagraph"/>
        <w:numPr>
          <w:ilvl w:val="0"/>
          <w:numId w:val="1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 xml:space="preserve">Attendance data will be collected half termly (six times a year) to establish patterns of irregular attendance. This will include children </w:t>
      </w:r>
      <w:r w:rsidR="00C17A3B" w:rsidRPr="00E26C62">
        <w:rPr>
          <w:rFonts w:ascii="Gill Sans MT" w:hAnsi="Gill Sans MT" w:cstheme="minorHAnsi"/>
        </w:rPr>
        <w:t>with</w:t>
      </w:r>
      <w:r w:rsidRPr="00E26C62">
        <w:rPr>
          <w:rFonts w:ascii="Gill Sans MT" w:hAnsi="Gill Sans MT" w:cstheme="minorHAnsi"/>
        </w:rPr>
        <w:t xml:space="preserve"> incomplete weeks; Monday and Friday absences; lateness; periods of extended absence; periods of unauthorised; and children with attendance below 96%. This data will be discussed with the Senior Leadership Team/</w:t>
      </w:r>
      <w:r w:rsidR="00043742">
        <w:rPr>
          <w:rFonts w:ascii="Gill Sans MT" w:hAnsi="Gill Sans MT" w:cstheme="minorHAnsi"/>
        </w:rPr>
        <w:t>Governors</w:t>
      </w:r>
      <w:r w:rsidRPr="00E26C62">
        <w:rPr>
          <w:rFonts w:ascii="Gill Sans MT" w:hAnsi="Gill Sans MT" w:cstheme="minorHAnsi"/>
        </w:rPr>
        <w:t xml:space="preserve"> as part of their regular meetings.</w:t>
      </w:r>
    </w:p>
    <w:p w:rsidR="00B758E7" w:rsidRPr="00E26C62" w:rsidRDefault="00B758E7" w:rsidP="00B758E7">
      <w:pPr>
        <w:pStyle w:val="ListParagraph"/>
        <w:numPr>
          <w:ilvl w:val="0"/>
          <w:numId w:val="1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 xml:space="preserve">If concerns are raised by this analysis, parent discussions will occur, either through telephone calls to the parents/carers and/or formal letters stating the attendance and regular lateness of the child and that there is an issue. </w:t>
      </w:r>
    </w:p>
    <w:p w:rsidR="00B758E7" w:rsidRPr="00E26C62" w:rsidRDefault="00B758E7" w:rsidP="00B758E7">
      <w:pPr>
        <w:pStyle w:val="ListParagraph"/>
        <w:numPr>
          <w:ilvl w:val="0"/>
          <w:numId w:val="1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 xml:space="preserve">The Attendance Lead will discuss the impact of the School’s Attendance Policy and the strategies used to promote good attendance annually and the Headteacher will recommend an attendance target to the </w:t>
      </w:r>
      <w:r w:rsidR="00043742">
        <w:rPr>
          <w:rFonts w:ascii="Gill Sans MT" w:hAnsi="Gill Sans MT" w:cstheme="minorHAnsi"/>
        </w:rPr>
        <w:t>Governing body</w:t>
      </w:r>
      <w:r w:rsidRPr="00E26C62">
        <w:rPr>
          <w:rFonts w:ascii="Gill Sans MT" w:hAnsi="Gill Sans MT" w:cstheme="minorHAnsi"/>
        </w:rPr>
        <w:t>.</w:t>
      </w:r>
    </w:p>
    <w:p w:rsidR="00B758E7" w:rsidRPr="00E26C62" w:rsidRDefault="00B758E7" w:rsidP="00B758E7">
      <w:pPr>
        <w:pStyle w:val="ListParagraph"/>
        <w:numPr>
          <w:ilvl w:val="0"/>
          <w:numId w:val="1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 xml:space="preserve">The </w:t>
      </w:r>
      <w:r w:rsidR="00043742">
        <w:rPr>
          <w:rFonts w:ascii="Gill Sans MT" w:hAnsi="Gill Sans MT" w:cstheme="minorHAnsi"/>
        </w:rPr>
        <w:t>Governors</w:t>
      </w:r>
      <w:r w:rsidRPr="00E26C62">
        <w:rPr>
          <w:rFonts w:ascii="Gill Sans MT" w:hAnsi="Gill Sans MT" w:cstheme="minorHAnsi"/>
        </w:rPr>
        <w:t xml:space="preserve"> will set an annual target of attendance and unauthorised absence</w:t>
      </w:r>
      <w:r w:rsidR="00043742">
        <w:rPr>
          <w:rFonts w:ascii="Gill Sans MT" w:hAnsi="Gill Sans MT" w:cstheme="minorHAnsi"/>
        </w:rPr>
        <w:t>. This will be</w:t>
      </w:r>
      <w:r w:rsidRPr="00E26C62">
        <w:rPr>
          <w:rFonts w:ascii="Gill Sans MT" w:hAnsi="Gill Sans MT" w:cstheme="minorHAnsi"/>
        </w:rPr>
        <w:t xml:space="preserve"> review</w:t>
      </w:r>
      <w:r w:rsidR="00043742">
        <w:rPr>
          <w:rFonts w:ascii="Gill Sans MT" w:hAnsi="Gill Sans MT" w:cstheme="minorHAnsi"/>
        </w:rPr>
        <w:t>ed</w:t>
      </w:r>
      <w:r w:rsidRPr="00E26C62">
        <w:rPr>
          <w:rFonts w:ascii="Gill Sans MT" w:hAnsi="Gill Sans MT" w:cstheme="minorHAnsi"/>
        </w:rPr>
        <w:t xml:space="preserve"> annually.</w:t>
      </w:r>
    </w:p>
    <w:p w:rsidR="0008343A" w:rsidRDefault="0008343A" w:rsidP="00BC69A4">
      <w:pPr>
        <w:autoSpaceDE w:val="0"/>
        <w:autoSpaceDN w:val="0"/>
        <w:adjustRightInd w:val="0"/>
        <w:spacing w:after="0"/>
        <w:jc w:val="both"/>
        <w:rPr>
          <w:rFonts w:ascii="Gill Sans MT" w:hAnsi="Gill Sans MT" w:cstheme="minorHAnsi"/>
          <w:b/>
        </w:rPr>
      </w:pPr>
    </w:p>
    <w:p w:rsidR="00043742" w:rsidRDefault="00043742" w:rsidP="00BC69A4">
      <w:pPr>
        <w:autoSpaceDE w:val="0"/>
        <w:autoSpaceDN w:val="0"/>
        <w:adjustRightInd w:val="0"/>
        <w:spacing w:after="0"/>
        <w:jc w:val="both"/>
        <w:rPr>
          <w:rFonts w:ascii="Gill Sans MT" w:hAnsi="Gill Sans MT" w:cstheme="minorHAnsi"/>
          <w:b/>
        </w:rPr>
      </w:pPr>
    </w:p>
    <w:p w:rsidR="00EA6254" w:rsidRDefault="00EA6254" w:rsidP="00BC69A4">
      <w:pPr>
        <w:autoSpaceDE w:val="0"/>
        <w:autoSpaceDN w:val="0"/>
        <w:adjustRightInd w:val="0"/>
        <w:spacing w:after="0"/>
        <w:jc w:val="both"/>
        <w:rPr>
          <w:rFonts w:ascii="Gill Sans MT" w:hAnsi="Gill Sans MT" w:cstheme="minorHAnsi"/>
          <w:b/>
        </w:rPr>
      </w:pPr>
    </w:p>
    <w:p w:rsidR="00EA6254" w:rsidRDefault="00EA6254" w:rsidP="00BC69A4">
      <w:pPr>
        <w:autoSpaceDE w:val="0"/>
        <w:autoSpaceDN w:val="0"/>
        <w:adjustRightInd w:val="0"/>
        <w:spacing w:after="0"/>
        <w:jc w:val="both"/>
        <w:rPr>
          <w:rFonts w:ascii="Gill Sans MT" w:hAnsi="Gill Sans MT" w:cstheme="minorHAnsi"/>
          <w:b/>
        </w:rPr>
      </w:pPr>
    </w:p>
    <w:p w:rsidR="00B758E7" w:rsidRPr="00E26C62" w:rsidRDefault="00B758E7" w:rsidP="00BC69A4">
      <w:pPr>
        <w:autoSpaceDE w:val="0"/>
        <w:autoSpaceDN w:val="0"/>
        <w:adjustRightInd w:val="0"/>
        <w:spacing w:after="0"/>
        <w:jc w:val="both"/>
        <w:rPr>
          <w:rFonts w:ascii="Gill Sans MT" w:hAnsi="Gill Sans MT" w:cstheme="minorHAnsi"/>
          <w:b/>
        </w:rPr>
      </w:pPr>
      <w:r w:rsidRPr="00E26C62">
        <w:rPr>
          <w:rFonts w:ascii="Gill Sans MT" w:hAnsi="Gill Sans MT" w:cstheme="minorHAnsi"/>
          <w:b/>
        </w:rPr>
        <w:lastRenderedPageBreak/>
        <w:t>Roles and Responsibilities within The Cranmer Education Trust</w:t>
      </w:r>
    </w:p>
    <w:p w:rsidR="00B758E7" w:rsidRPr="00E26C62" w:rsidRDefault="00B758E7" w:rsidP="00BC69A4">
      <w:pPr>
        <w:autoSpaceDE w:val="0"/>
        <w:autoSpaceDN w:val="0"/>
        <w:adjustRightInd w:val="0"/>
        <w:spacing w:after="0"/>
        <w:jc w:val="both"/>
        <w:rPr>
          <w:rFonts w:ascii="Gill Sans MT" w:hAnsi="Gill Sans MT" w:cstheme="minorHAnsi"/>
        </w:rPr>
      </w:pPr>
      <w:r w:rsidRPr="00E26C62">
        <w:rPr>
          <w:rFonts w:ascii="Gill Sans MT" w:hAnsi="Gill Sans MT" w:cstheme="minorHAnsi"/>
          <w:b/>
        </w:rPr>
        <w:t>The Cranmer Education Trust</w:t>
      </w:r>
      <w:r w:rsidRPr="00E26C62">
        <w:rPr>
          <w:rFonts w:ascii="Gill Sans MT" w:hAnsi="Gill Sans MT" w:cstheme="minorHAnsi"/>
        </w:rPr>
        <w:t xml:space="preserve"> is responsible for setting annual attendance targets.</w:t>
      </w:r>
    </w:p>
    <w:p w:rsidR="00B758E7" w:rsidRPr="00E26C62" w:rsidRDefault="00B758E7" w:rsidP="00BC69A4">
      <w:pPr>
        <w:autoSpaceDE w:val="0"/>
        <w:autoSpaceDN w:val="0"/>
        <w:adjustRightInd w:val="0"/>
        <w:spacing w:after="0"/>
        <w:jc w:val="both"/>
        <w:rPr>
          <w:rFonts w:ascii="Gill Sans MT" w:hAnsi="Gill Sans MT" w:cstheme="minorHAnsi"/>
        </w:rPr>
      </w:pPr>
    </w:p>
    <w:p w:rsidR="00B758E7" w:rsidRPr="00E26C62" w:rsidRDefault="00B758E7" w:rsidP="00BC69A4">
      <w:pPr>
        <w:autoSpaceDE w:val="0"/>
        <w:autoSpaceDN w:val="0"/>
        <w:adjustRightInd w:val="0"/>
        <w:spacing w:after="0"/>
        <w:jc w:val="both"/>
        <w:rPr>
          <w:rFonts w:ascii="Gill Sans MT" w:hAnsi="Gill Sans MT" w:cstheme="minorHAnsi"/>
        </w:rPr>
      </w:pPr>
      <w:r w:rsidRPr="00E26C62">
        <w:rPr>
          <w:rFonts w:ascii="Gill Sans MT" w:hAnsi="Gill Sans MT" w:cstheme="minorHAnsi"/>
          <w:b/>
        </w:rPr>
        <w:t xml:space="preserve">The </w:t>
      </w:r>
      <w:r w:rsidR="00043742">
        <w:rPr>
          <w:rFonts w:ascii="Gill Sans MT" w:hAnsi="Gill Sans MT" w:cstheme="minorHAnsi"/>
          <w:b/>
        </w:rPr>
        <w:t>Governing Body</w:t>
      </w:r>
      <w:r w:rsidRPr="00E26C62">
        <w:rPr>
          <w:rFonts w:ascii="Gill Sans MT" w:hAnsi="Gill Sans MT" w:cstheme="minorHAnsi"/>
          <w:b/>
        </w:rPr>
        <w:t xml:space="preserve"> </w:t>
      </w:r>
      <w:r w:rsidRPr="00E26C62">
        <w:rPr>
          <w:rFonts w:ascii="Gill Sans MT" w:hAnsi="Gill Sans MT" w:cstheme="minorHAnsi"/>
        </w:rPr>
        <w:t>is responsible for monitoring attendance and punctuality and evaluating the effectiveness of the policy.</w:t>
      </w:r>
    </w:p>
    <w:p w:rsidR="00B758E7" w:rsidRPr="00E26C62" w:rsidRDefault="00B758E7" w:rsidP="00BC69A4">
      <w:pPr>
        <w:autoSpaceDE w:val="0"/>
        <w:autoSpaceDN w:val="0"/>
        <w:adjustRightInd w:val="0"/>
        <w:spacing w:after="0"/>
        <w:jc w:val="both"/>
        <w:rPr>
          <w:rFonts w:ascii="Gill Sans MT" w:hAnsi="Gill Sans MT" w:cstheme="minorHAnsi"/>
        </w:rPr>
      </w:pPr>
    </w:p>
    <w:p w:rsidR="00B758E7" w:rsidRPr="00E26C62" w:rsidRDefault="00B758E7" w:rsidP="00BC69A4">
      <w:pPr>
        <w:autoSpaceDE w:val="0"/>
        <w:autoSpaceDN w:val="0"/>
        <w:adjustRightInd w:val="0"/>
        <w:spacing w:after="0"/>
        <w:jc w:val="both"/>
        <w:rPr>
          <w:rFonts w:ascii="Gill Sans MT" w:hAnsi="Gill Sans MT" w:cstheme="minorHAnsi"/>
        </w:rPr>
      </w:pPr>
      <w:r w:rsidRPr="00E26C62">
        <w:rPr>
          <w:rFonts w:ascii="Gill Sans MT" w:hAnsi="Gill Sans MT" w:cstheme="minorHAnsi"/>
          <w:b/>
        </w:rPr>
        <w:t>The Headteacher</w:t>
      </w:r>
      <w:r w:rsidRPr="00E26C62">
        <w:rPr>
          <w:rFonts w:ascii="Gill Sans MT" w:hAnsi="Gill Sans MT" w:cstheme="minorHAnsi"/>
        </w:rPr>
        <w:t xml:space="preserve"> is responsible for ensuring that effective systems are in place to promote attendance</w:t>
      </w:r>
      <w:r w:rsidR="002E4A32" w:rsidRPr="00E26C62">
        <w:rPr>
          <w:rFonts w:ascii="Gill Sans MT" w:hAnsi="Gill Sans MT" w:cstheme="minorHAnsi"/>
        </w:rPr>
        <w:t>,</w:t>
      </w:r>
      <w:r w:rsidRPr="00E26C62">
        <w:rPr>
          <w:rFonts w:ascii="Gill Sans MT" w:hAnsi="Gill Sans MT" w:cstheme="minorHAnsi"/>
        </w:rPr>
        <w:t xml:space="preserve"> ensure records are accurate</w:t>
      </w:r>
      <w:r w:rsidR="00C92D0D" w:rsidRPr="00E26C62">
        <w:rPr>
          <w:rFonts w:ascii="Gill Sans MT" w:hAnsi="Gill Sans MT" w:cstheme="minorHAnsi"/>
        </w:rPr>
        <w:t>,</w:t>
      </w:r>
      <w:r w:rsidRPr="00E26C62">
        <w:rPr>
          <w:rFonts w:ascii="Gill Sans MT" w:hAnsi="Gill Sans MT" w:cstheme="minorHAnsi"/>
        </w:rPr>
        <w:t xml:space="preserve"> and follow up with families when the attendance/punctuality of a child is giving c</w:t>
      </w:r>
      <w:r w:rsidR="002B3B2C" w:rsidRPr="00E26C62">
        <w:rPr>
          <w:rFonts w:ascii="Gill Sans MT" w:hAnsi="Gill Sans MT" w:cstheme="minorHAnsi"/>
        </w:rPr>
        <w:t>ause for concern</w:t>
      </w:r>
      <w:r w:rsidR="00C92D0D" w:rsidRPr="00E26C62">
        <w:rPr>
          <w:rFonts w:ascii="Gill Sans MT" w:hAnsi="Gill Sans MT" w:cstheme="minorHAnsi"/>
        </w:rPr>
        <w:t>, i</w:t>
      </w:r>
      <w:r w:rsidR="002B3B2C" w:rsidRPr="00E26C62">
        <w:rPr>
          <w:rFonts w:ascii="Gill Sans MT" w:hAnsi="Gill Sans MT" w:cstheme="minorHAnsi"/>
        </w:rPr>
        <w:t>n line with safeguarding law, and to see how the school can support the family to enable the children to attend school.</w:t>
      </w:r>
    </w:p>
    <w:p w:rsidR="002B3B2C" w:rsidRPr="00E26C62" w:rsidRDefault="002B3B2C" w:rsidP="00BC69A4">
      <w:pPr>
        <w:autoSpaceDE w:val="0"/>
        <w:autoSpaceDN w:val="0"/>
        <w:adjustRightInd w:val="0"/>
        <w:spacing w:after="0"/>
        <w:jc w:val="both"/>
        <w:rPr>
          <w:rFonts w:ascii="Gill Sans MT" w:hAnsi="Gill Sans MT" w:cstheme="minorHAnsi"/>
        </w:rPr>
      </w:pPr>
    </w:p>
    <w:p w:rsidR="00D0252E" w:rsidRPr="00E26C62" w:rsidRDefault="0028562D" w:rsidP="00BC69A4">
      <w:pPr>
        <w:autoSpaceDE w:val="0"/>
        <w:autoSpaceDN w:val="0"/>
        <w:adjustRightInd w:val="0"/>
        <w:spacing w:after="0"/>
        <w:jc w:val="both"/>
        <w:rPr>
          <w:rFonts w:ascii="Gill Sans MT" w:hAnsi="Gill Sans MT" w:cstheme="minorHAnsi"/>
          <w:b/>
        </w:rPr>
      </w:pPr>
      <w:r w:rsidRPr="00E26C62">
        <w:rPr>
          <w:rFonts w:ascii="Gill Sans MT" w:hAnsi="Gill Sans MT" w:cstheme="minorHAnsi"/>
          <w:b/>
        </w:rPr>
        <w:t>Attendance Lead</w:t>
      </w:r>
    </w:p>
    <w:p w:rsidR="00D0252E"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M</w:t>
      </w:r>
      <w:r w:rsidR="00D0252E" w:rsidRPr="00E26C62">
        <w:rPr>
          <w:rFonts w:ascii="Gill Sans MT" w:hAnsi="Gill Sans MT" w:cstheme="minorHAnsi"/>
        </w:rPr>
        <w:t>onitor</w:t>
      </w:r>
      <w:r w:rsidRPr="00E26C62">
        <w:rPr>
          <w:rFonts w:ascii="Gill Sans MT" w:hAnsi="Gill Sans MT" w:cstheme="minorHAnsi"/>
        </w:rPr>
        <w:t>s</w:t>
      </w:r>
      <w:r w:rsidR="00D0252E" w:rsidRPr="00E26C62">
        <w:rPr>
          <w:rFonts w:ascii="Gill Sans MT" w:hAnsi="Gill Sans MT" w:cstheme="minorHAnsi"/>
        </w:rPr>
        <w:t xml:space="preserve"> individual pupil, group and whole school attendance and punctuality.</w:t>
      </w:r>
    </w:p>
    <w:p w:rsidR="00566675"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W</w:t>
      </w:r>
      <w:r w:rsidR="00D0252E" w:rsidRPr="00E26C62">
        <w:rPr>
          <w:rFonts w:ascii="Gill Sans MT" w:hAnsi="Gill Sans MT" w:cstheme="minorHAnsi"/>
        </w:rPr>
        <w:t>ork</w:t>
      </w:r>
      <w:r w:rsidRPr="00E26C62">
        <w:rPr>
          <w:rFonts w:ascii="Gill Sans MT" w:hAnsi="Gill Sans MT" w:cstheme="minorHAnsi"/>
        </w:rPr>
        <w:t>s</w:t>
      </w:r>
      <w:r w:rsidR="00D0252E" w:rsidRPr="00E26C62">
        <w:rPr>
          <w:rFonts w:ascii="Gill Sans MT" w:hAnsi="Gill Sans MT" w:cstheme="minorHAnsi"/>
        </w:rPr>
        <w:t xml:space="preserve"> in partnership with key agencies if attendance and/or punctuality </w:t>
      </w:r>
      <w:r w:rsidR="0028562D" w:rsidRPr="00E26C62">
        <w:rPr>
          <w:rFonts w:ascii="Gill Sans MT" w:hAnsi="Gill Sans MT" w:cstheme="minorHAnsi"/>
        </w:rPr>
        <w:t>becomes a</w:t>
      </w:r>
      <w:r w:rsidR="00EA6254">
        <w:rPr>
          <w:rFonts w:ascii="Gill Sans MT" w:hAnsi="Gill Sans MT" w:cstheme="minorHAnsi"/>
        </w:rPr>
        <w:t xml:space="preserve"> concern</w:t>
      </w:r>
      <w:r w:rsidR="00D0252E" w:rsidRPr="00E26C62">
        <w:rPr>
          <w:rFonts w:ascii="Gill Sans MT" w:hAnsi="Gill Sans MT" w:cstheme="minorHAnsi"/>
        </w:rPr>
        <w:t>.</w:t>
      </w:r>
      <w:r w:rsidR="00566675" w:rsidRPr="00E26C62">
        <w:rPr>
          <w:rFonts w:ascii="Gill Sans MT" w:hAnsi="Gill Sans MT" w:cstheme="minorHAnsi"/>
        </w:rPr>
        <w:t xml:space="preserve"> </w:t>
      </w:r>
    </w:p>
    <w:p w:rsidR="00D0252E"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C</w:t>
      </w:r>
      <w:r w:rsidR="0073235F" w:rsidRPr="00E26C62">
        <w:rPr>
          <w:rFonts w:ascii="Gill Sans MT" w:hAnsi="Gill Sans MT" w:cstheme="minorHAnsi"/>
        </w:rPr>
        <w:t>ontact</w:t>
      </w:r>
      <w:r w:rsidRPr="00E26C62">
        <w:rPr>
          <w:rFonts w:ascii="Gill Sans MT" w:hAnsi="Gill Sans MT" w:cstheme="minorHAnsi"/>
        </w:rPr>
        <w:t xml:space="preserve">s </w:t>
      </w:r>
      <w:r w:rsidR="0073235F" w:rsidRPr="00E26C62">
        <w:rPr>
          <w:rFonts w:ascii="Gill Sans MT" w:hAnsi="Gill Sans MT" w:cstheme="minorHAnsi"/>
        </w:rPr>
        <w:t>and work</w:t>
      </w:r>
      <w:r w:rsidRPr="00E26C62">
        <w:rPr>
          <w:rFonts w:ascii="Gill Sans MT" w:hAnsi="Gill Sans MT" w:cstheme="minorHAnsi"/>
        </w:rPr>
        <w:t>s</w:t>
      </w:r>
      <w:r w:rsidR="0073235F" w:rsidRPr="00E26C62">
        <w:rPr>
          <w:rFonts w:ascii="Gill Sans MT" w:hAnsi="Gill Sans MT" w:cstheme="minorHAnsi"/>
        </w:rPr>
        <w:t xml:space="preserve"> with</w:t>
      </w:r>
      <w:r w:rsidR="00D0252E" w:rsidRPr="00E26C62">
        <w:rPr>
          <w:rFonts w:ascii="Gill Sans MT" w:hAnsi="Gill Sans MT" w:cstheme="minorHAnsi"/>
        </w:rPr>
        <w:t xml:space="preserve"> parents/carers regarding any concerns about their child’s attendance.</w:t>
      </w:r>
    </w:p>
    <w:p w:rsidR="00D0252E"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A</w:t>
      </w:r>
      <w:r w:rsidR="00D0252E" w:rsidRPr="00E26C62">
        <w:rPr>
          <w:rFonts w:ascii="Gill Sans MT" w:hAnsi="Gill Sans MT" w:cstheme="minorHAnsi"/>
        </w:rPr>
        <w:t>rrange</w:t>
      </w:r>
      <w:r w:rsidRPr="00E26C62">
        <w:rPr>
          <w:rFonts w:ascii="Gill Sans MT" w:hAnsi="Gill Sans MT" w:cstheme="minorHAnsi"/>
        </w:rPr>
        <w:t>s</w:t>
      </w:r>
      <w:r w:rsidR="00D0252E" w:rsidRPr="00E26C62">
        <w:rPr>
          <w:rFonts w:ascii="Gill Sans MT" w:hAnsi="Gill Sans MT" w:cstheme="minorHAnsi"/>
        </w:rPr>
        <w:t xml:space="preserve"> meetings with parents/carers to discuss support and set targets for those experiencing</w:t>
      </w:r>
      <w:r w:rsidR="00566675" w:rsidRPr="00E26C62">
        <w:rPr>
          <w:rFonts w:ascii="Gill Sans MT" w:hAnsi="Gill Sans MT" w:cstheme="minorHAnsi"/>
        </w:rPr>
        <w:t xml:space="preserve"> </w:t>
      </w:r>
      <w:r w:rsidR="00D0252E" w:rsidRPr="00E26C62">
        <w:rPr>
          <w:rFonts w:ascii="Gill Sans MT" w:hAnsi="Gill Sans MT" w:cstheme="minorHAnsi"/>
        </w:rPr>
        <w:t>attendance difficulties.</w:t>
      </w:r>
    </w:p>
    <w:p w:rsidR="00566675"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M</w:t>
      </w:r>
      <w:r w:rsidR="00566675" w:rsidRPr="00E26C62">
        <w:rPr>
          <w:rFonts w:ascii="Gill Sans MT" w:hAnsi="Gill Sans MT" w:cstheme="minorHAnsi"/>
        </w:rPr>
        <w:t>onitor</w:t>
      </w:r>
      <w:r w:rsidRPr="00E26C62">
        <w:rPr>
          <w:rFonts w:ascii="Gill Sans MT" w:hAnsi="Gill Sans MT" w:cstheme="minorHAnsi"/>
        </w:rPr>
        <w:t>s</w:t>
      </w:r>
      <w:r w:rsidR="00566675" w:rsidRPr="00E26C62">
        <w:rPr>
          <w:rFonts w:ascii="Gill Sans MT" w:hAnsi="Gill Sans MT" w:cstheme="minorHAnsi"/>
        </w:rPr>
        <w:t xml:space="preserve"> attendance data and ensure</w:t>
      </w:r>
      <w:r w:rsidR="00043742">
        <w:rPr>
          <w:rFonts w:ascii="Gill Sans MT" w:hAnsi="Gill Sans MT" w:cstheme="minorHAnsi"/>
        </w:rPr>
        <w:t>s</w:t>
      </w:r>
      <w:r w:rsidR="00566675" w:rsidRPr="00E26C62">
        <w:rPr>
          <w:rFonts w:ascii="Gill Sans MT" w:hAnsi="Gill Sans MT" w:cstheme="minorHAnsi"/>
        </w:rPr>
        <w:t xml:space="preserve"> the Headteacher receives this information every half term.</w:t>
      </w:r>
    </w:p>
    <w:p w:rsidR="0028562D"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M</w:t>
      </w:r>
      <w:r w:rsidR="0028562D" w:rsidRPr="00E26C62">
        <w:rPr>
          <w:rFonts w:ascii="Gill Sans MT" w:hAnsi="Gill Sans MT" w:cstheme="minorHAnsi"/>
        </w:rPr>
        <w:t>onitor</w:t>
      </w:r>
      <w:r w:rsidRPr="00E26C62">
        <w:rPr>
          <w:rFonts w:ascii="Gill Sans MT" w:hAnsi="Gill Sans MT" w:cstheme="minorHAnsi"/>
        </w:rPr>
        <w:t>s</w:t>
      </w:r>
      <w:r w:rsidR="0028562D" w:rsidRPr="00E26C62">
        <w:rPr>
          <w:rFonts w:ascii="Gill Sans MT" w:hAnsi="Gill Sans MT" w:cstheme="minorHAnsi"/>
        </w:rPr>
        <w:t xml:space="preserve"> and track</w:t>
      </w:r>
      <w:r w:rsidRPr="00E26C62">
        <w:rPr>
          <w:rFonts w:ascii="Gill Sans MT" w:hAnsi="Gill Sans MT" w:cstheme="minorHAnsi"/>
        </w:rPr>
        <w:t>s</w:t>
      </w:r>
      <w:r w:rsidR="0028562D" w:rsidRPr="00E26C62">
        <w:rPr>
          <w:rFonts w:ascii="Gill Sans MT" w:hAnsi="Gill Sans MT" w:cstheme="minorHAnsi"/>
        </w:rPr>
        <w:t xml:space="preserve"> attendance patterns for all children and prepare</w:t>
      </w:r>
      <w:r w:rsidR="00043742">
        <w:rPr>
          <w:rFonts w:ascii="Gill Sans MT" w:hAnsi="Gill Sans MT" w:cstheme="minorHAnsi"/>
        </w:rPr>
        <w:t>s</w:t>
      </w:r>
      <w:r w:rsidR="0028562D" w:rsidRPr="00E26C62">
        <w:rPr>
          <w:rFonts w:ascii="Gill Sans MT" w:hAnsi="Gill Sans MT" w:cstheme="minorHAnsi"/>
        </w:rPr>
        <w:t xml:space="preserve"> relevant attendance reports when necessary – monitoring coding in collaboration with Office Staff.</w:t>
      </w:r>
    </w:p>
    <w:p w:rsidR="0073235F"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P</w:t>
      </w:r>
      <w:r w:rsidR="0073235F" w:rsidRPr="00E26C62">
        <w:rPr>
          <w:rFonts w:ascii="Gill Sans MT" w:hAnsi="Gill Sans MT" w:cstheme="minorHAnsi"/>
        </w:rPr>
        <w:t>rovide</w:t>
      </w:r>
      <w:r w:rsidRPr="00E26C62">
        <w:rPr>
          <w:rFonts w:ascii="Gill Sans MT" w:hAnsi="Gill Sans MT" w:cstheme="minorHAnsi"/>
        </w:rPr>
        <w:t>s</w:t>
      </w:r>
      <w:r w:rsidR="0073235F" w:rsidRPr="00E26C62">
        <w:rPr>
          <w:rFonts w:ascii="Gill Sans MT" w:hAnsi="Gill Sans MT" w:cstheme="minorHAnsi"/>
        </w:rPr>
        <w:t xml:space="preserve"> attendance “watch” lists to the school office for daily monitoring. </w:t>
      </w:r>
    </w:p>
    <w:p w:rsidR="0073235F"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C</w:t>
      </w:r>
      <w:r w:rsidR="0028562D" w:rsidRPr="00E26C62">
        <w:rPr>
          <w:rFonts w:ascii="Gill Sans MT" w:hAnsi="Gill Sans MT" w:cstheme="minorHAnsi"/>
        </w:rPr>
        <w:t>oordinate</w:t>
      </w:r>
      <w:r w:rsidRPr="00E26C62">
        <w:rPr>
          <w:rFonts w:ascii="Gill Sans MT" w:hAnsi="Gill Sans MT" w:cstheme="minorHAnsi"/>
        </w:rPr>
        <w:t>s</w:t>
      </w:r>
      <w:r w:rsidR="0073235F" w:rsidRPr="00E26C62">
        <w:rPr>
          <w:rFonts w:ascii="Gill Sans MT" w:hAnsi="Gill Sans MT" w:cstheme="minorHAnsi"/>
        </w:rPr>
        <w:t xml:space="preserve"> daily punctuality checks with late children. </w:t>
      </w:r>
    </w:p>
    <w:p w:rsidR="0073235F" w:rsidRPr="00E26C62" w:rsidRDefault="002B3B2C" w:rsidP="002B3B2C">
      <w:pPr>
        <w:pStyle w:val="ListParagraph"/>
        <w:numPr>
          <w:ilvl w:val="0"/>
          <w:numId w:val="4"/>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P</w:t>
      </w:r>
      <w:r w:rsidR="0073235F" w:rsidRPr="00E26C62">
        <w:rPr>
          <w:rFonts w:ascii="Gill Sans MT" w:hAnsi="Gill Sans MT" w:cstheme="minorHAnsi"/>
        </w:rPr>
        <w:t>rocess</w:t>
      </w:r>
      <w:r w:rsidRPr="00E26C62">
        <w:rPr>
          <w:rFonts w:ascii="Gill Sans MT" w:hAnsi="Gill Sans MT" w:cstheme="minorHAnsi"/>
        </w:rPr>
        <w:t>es</w:t>
      </w:r>
      <w:r w:rsidR="0073235F" w:rsidRPr="00E26C62">
        <w:rPr>
          <w:rFonts w:ascii="Gill Sans MT" w:hAnsi="Gill Sans MT" w:cstheme="minorHAnsi"/>
        </w:rPr>
        <w:t xml:space="preserve"> all legal documentation regarding attendance monitoring including penalty notices to the L</w:t>
      </w:r>
      <w:r w:rsidRPr="00E26C62">
        <w:rPr>
          <w:rFonts w:ascii="Gill Sans MT" w:hAnsi="Gill Sans MT" w:cstheme="minorHAnsi"/>
        </w:rPr>
        <w:t xml:space="preserve">ocal </w:t>
      </w:r>
      <w:r w:rsidR="0073235F" w:rsidRPr="00E26C62">
        <w:rPr>
          <w:rFonts w:ascii="Gill Sans MT" w:hAnsi="Gill Sans MT" w:cstheme="minorHAnsi"/>
        </w:rPr>
        <w:t>A</w:t>
      </w:r>
      <w:r w:rsidRPr="00E26C62">
        <w:rPr>
          <w:rFonts w:ascii="Gill Sans MT" w:hAnsi="Gill Sans MT" w:cstheme="minorHAnsi"/>
        </w:rPr>
        <w:t>uthority</w:t>
      </w:r>
      <w:r w:rsidR="0073235F" w:rsidRPr="00E26C62">
        <w:rPr>
          <w:rFonts w:ascii="Gill Sans MT" w:hAnsi="Gill Sans MT" w:cstheme="minorHAnsi"/>
        </w:rPr>
        <w:t xml:space="preserve">. </w:t>
      </w:r>
    </w:p>
    <w:p w:rsidR="00566675" w:rsidRPr="00E26C62" w:rsidRDefault="00566675" w:rsidP="00BC69A4">
      <w:pPr>
        <w:autoSpaceDE w:val="0"/>
        <w:autoSpaceDN w:val="0"/>
        <w:adjustRightInd w:val="0"/>
        <w:spacing w:after="0"/>
        <w:jc w:val="both"/>
        <w:rPr>
          <w:rFonts w:ascii="Gill Sans MT" w:hAnsi="Gill Sans MT" w:cstheme="minorHAnsi"/>
        </w:rPr>
      </w:pPr>
      <w:r w:rsidRPr="00E26C62">
        <w:rPr>
          <w:rFonts w:ascii="Gill Sans MT" w:hAnsi="Gill Sans MT" w:cstheme="minorHAnsi"/>
        </w:rPr>
        <w:t xml:space="preserve"> </w:t>
      </w:r>
    </w:p>
    <w:p w:rsidR="00D0252E" w:rsidRPr="00E26C62" w:rsidRDefault="00D0252E" w:rsidP="00BC69A4">
      <w:pPr>
        <w:autoSpaceDE w:val="0"/>
        <w:autoSpaceDN w:val="0"/>
        <w:adjustRightInd w:val="0"/>
        <w:spacing w:after="0"/>
        <w:jc w:val="both"/>
        <w:rPr>
          <w:rFonts w:ascii="Gill Sans MT" w:hAnsi="Gill Sans MT" w:cstheme="minorHAnsi"/>
          <w:b/>
        </w:rPr>
      </w:pPr>
      <w:r w:rsidRPr="00E26C62">
        <w:rPr>
          <w:rFonts w:ascii="Gill Sans MT" w:hAnsi="Gill Sans MT" w:cstheme="minorHAnsi"/>
          <w:b/>
        </w:rPr>
        <w:t>Class Teacher</w:t>
      </w:r>
    </w:p>
    <w:p w:rsidR="00D0252E" w:rsidRPr="00E26C62" w:rsidRDefault="002B3B2C" w:rsidP="002B3B2C">
      <w:pPr>
        <w:pStyle w:val="ListParagraph"/>
        <w:numPr>
          <w:ilvl w:val="0"/>
          <w:numId w:val="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P</w:t>
      </w:r>
      <w:r w:rsidR="00D0252E" w:rsidRPr="00E26C62">
        <w:rPr>
          <w:rFonts w:ascii="Gill Sans MT" w:hAnsi="Gill Sans MT" w:cstheme="minorHAnsi"/>
        </w:rPr>
        <w:t>rovide</w:t>
      </w:r>
      <w:r w:rsidRPr="00E26C62">
        <w:rPr>
          <w:rFonts w:ascii="Gill Sans MT" w:hAnsi="Gill Sans MT" w:cstheme="minorHAnsi"/>
        </w:rPr>
        <w:t>s</w:t>
      </w:r>
      <w:r w:rsidR="00D0252E" w:rsidRPr="00E26C62">
        <w:rPr>
          <w:rFonts w:ascii="Gill Sans MT" w:hAnsi="Gill Sans MT" w:cstheme="minorHAnsi"/>
        </w:rPr>
        <w:t xml:space="preserve"> an accurate record of the attendan</w:t>
      </w:r>
      <w:r w:rsidR="0028562D" w:rsidRPr="00E26C62">
        <w:rPr>
          <w:rFonts w:ascii="Gill Sans MT" w:hAnsi="Gill Sans MT" w:cstheme="minorHAnsi"/>
        </w:rPr>
        <w:t>ce of each child in their class by completing the class register promptly.</w:t>
      </w:r>
    </w:p>
    <w:p w:rsidR="00566675" w:rsidRPr="00E26C62" w:rsidRDefault="002B3B2C" w:rsidP="002B3B2C">
      <w:pPr>
        <w:pStyle w:val="ListParagraph"/>
        <w:numPr>
          <w:ilvl w:val="0"/>
          <w:numId w:val="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R</w:t>
      </w:r>
      <w:r w:rsidR="00566675" w:rsidRPr="00E26C62">
        <w:rPr>
          <w:rFonts w:ascii="Gill Sans MT" w:hAnsi="Gill Sans MT" w:cstheme="minorHAnsi"/>
        </w:rPr>
        <w:t>espond</w:t>
      </w:r>
      <w:r w:rsidRPr="00E26C62">
        <w:rPr>
          <w:rFonts w:ascii="Gill Sans MT" w:hAnsi="Gill Sans MT" w:cstheme="minorHAnsi"/>
        </w:rPr>
        <w:t>s</w:t>
      </w:r>
      <w:r w:rsidR="00566675" w:rsidRPr="00E26C62">
        <w:rPr>
          <w:rFonts w:ascii="Gill Sans MT" w:hAnsi="Gill Sans MT" w:cstheme="minorHAnsi"/>
        </w:rPr>
        <w:t xml:space="preserve"> promptly to any issue raised in the weekly analysis of registers by </w:t>
      </w:r>
      <w:r w:rsidR="0028562D" w:rsidRPr="00E26C62">
        <w:rPr>
          <w:rFonts w:ascii="Gill Sans MT" w:hAnsi="Gill Sans MT" w:cstheme="minorHAnsi"/>
        </w:rPr>
        <w:t>the Attendance Lead/Office S</w:t>
      </w:r>
      <w:r w:rsidR="00566675" w:rsidRPr="00E26C62">
        <w:rPr>
          <w:rFonts w:ascii="Gill Sans MT" w:hAnsi="Gill Sans MT" w:cstheme="minorHAnsi"/>
        </w:rPr>
        <w:t>taff.</w:t>
      </w:r>
    </w:p>
    <w:p w:rsidR="00566675" w:rsidRPr="00E26C62" w:rsidRDefault="002B3B2C" w:rsidP="002B3B2C">
      <w:pPr>
        <w:pStyle w:val="ListParagraph"/>
        <w:numPr>
          <w:ilvl w:val="0"/>
          <w:numId w:val="5"/>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O</w:t>
      </w:r>
      <w:r w:rsidR="00566675" w:rsidRPr="00E26C62">
        <w:rPr>
          <w:rFonts w:ascii="Gill Sans MT" w:hAnsi="Gill Sans MT" w:cstheme="minorHAnsi"/>
        </w:rPr>
        <w:t>rganise</w:t>
      </w:r>
      <w:r w:rsidRPr="00E26C62">
        <w:rPr>
          <w:rFonts w:ascii="Gill Sans MT" w:hAnsi="Gill Sans MT" w:cstheme="minorHAnsi"/>
        </w:rPr>
        <w:t>s</w:t>
      </w:r>
      <w:r w:rsidR="00566675" w:rsidRPr="00E26C62">
        <w:rPr>
          <w:rFonts w:ascii="Gill Sans MT" w:hAnsi="Gill Sans MT" w:cstheme="minorHAnsi"/>
        </w:rPr>
        <w:t xml:space="preserve"> work to be sent home for children in their class who</w:t>
      </w:r>
      <w:r w:rsidR="00F603DA" w:rsidRPr="00E26C62">
        <w:rPr>
          <w:rFonts w:ascii="Gill Sans MT" w:hAnsi="Gill Sans MT" w:cstheme="minorHAnsi"/>
        </w:rPr>
        <w:t xml:space="preserve"> </w:t>
      </w:r>
      <w:r w:rsidR="00566675" w:rsidRPr="00E26C62">
        <w:rPr>
          <w:rFonts w:ascii="Gill Sans MT" w:hAnsi="Gill Sans MT" w:cstheme="minorHAnsi"/>
        </w:rPr>
        <w:t>are expected to be absent for an extended period through sickness.</w:t>
      </w:r>
    </w:p>
    <w:p w:rsidR="00566675" w:rsidRPr="00E26C62" w:rsidRDefault="002B3B2C" w:rsidP="002B3B2C">
      <w:pPr>
        <w:pStyle w:val="ListParagraph"/>
        <w:numPr>
          <w:ilvl w:val="0"/>
          <w:numId w:val="5"/>
        </w:numPr>
        <w:ind w:left="567" w:hanging="567"/>
        <w:jc w:val="both"/>
        <w:rPr>
          <w:rFonts w:ascii="Gill Sans MT" w:hAnsi="Gill Sans MT" w:cstheme="minorHAnsi"/>
        </w:rPr>
      </w:pPr>
      <w:r w:rsidRPr="00E26C62">
        <w:rPr>
          <w:rFonts w:ascii="Gill Sans MT" w:hAnsi="Gill Sans MT" w:cstheme="minorHAnsi"/>
        </w:rPr>
        <w:t>R</w:t>
      </w:r>
      <w:r w:rsidR="00D0252E" w:rsidRPr="00E26C62">
        <w:rPr>
          <w:rFonts w:ascii="Gill Sans MT" w:hAnsi="Gill Sans MT" w:cstheme="minorHAnsi"/>
        </w:rPr>
        <w:t>ecord</w:t>
      </w:r>
      <w:r w:rsidRPr="00E26C62">
        <w:rPr>
          <w:rFonts w:ascii="Gill Sans MT" w:hAnsi="Gill Sans MT" w:cstheme="minorHAnsi"/>
        </w:rPr>
        <w:t>s</w:t>
      </w:r>
      <w:r w:rsidR="00D0252E" w:rsidRPr="00E26C62">
        <w:rPr>
          <w:rFonts w:ascii="Gill Sans MT" w:hAnsi="Gill Sans MT" w:cstheme="minorHAnsi"/>
        </w:rPr>
        <w:t xml:space="preserve"> the reasons for absence given to them on the appropriate </w:t>
      </w:r>
      <w:r w:rsidR="000D1303" w:rsidRPr="00E26C62">
        <w:rPr>
          <w:rFonts w:ascii="Gill Sans MT" w:hAnsi="Gill Sans MT" w:cstheme="minorHAnsi"/>
        </w:rPr>
        <w:t>electronic system (SIMS).</w:t>
      </w:r>
    </w:p>
    <w:p w:rsidR="00566675" w:rsidRPr="00E26C62" w:rsidRDefault="00566675" w:rsidP="00BC69A4">
      <w:pPr>
        <w:autoSpaceDE w:val="0"/>
        <w:autoSpaceDN w:val="0"/>
        <w:adjustRightInd w:val="0"/>
        <w:spacing w:after="0"/>
        <w:jc w:val="both"/>
        <w:rPr>
          <w:rFonts w:ascii="Gill Sans MT" w:hAnsi="Gill Sans MT" w:cstheme="minorHAnsi"/>
          <w:b/>
        </w:rPr>
      </w:pPr>
      <w:r w:rsidRPr="00E26C62">
        <w:rPr>
          <w:rFonts w:ascii="Gill Sans MT" w:hAnsi="Gill Sans MT" w:cstheme="minorHAnsi"/>
          <w:b/>
        </w:rPr>
        <w:t>Office Staff</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R</w:t>
      </w:r>
      <w:r w:rsidR="00566675" w:rsidRPr="00E26C62">
        <w:rPr>
          <w:rFonts w:ascii="Gill Sans MT" w:hAnsi="Gill Sans MT" w:cstheme="minorHAnsi"/>
        </w:rPr>
        <w:t>ecord</w:t>
      </w:r>
      <w:r w:rsidRPr="00E26C62">
        <w:rPr>
          <w:rFonts w:ascii="Gill Sans MT" w:hAnsi="Gill Sans MT" w:cstheme="minorHAnsi"/>
        </w:rPr>
        <w:t>s</w:t>
      </w:r>
      <w:r w:rsidR="00566675" w:rsidRPr="00E26C62">
        <w:rPr>
          <w:rFonts w:ascii="Gill Sans MT" w:hAnsi="Gill Sans MT" w:cstheme="minorHAnsi"/>
        </w:rPr>
        <w:t xml:space="preserve"> children arriving late or leaving early on a daily basis</w:t>
      </w:r>
      <w:r w:rsidR="002140C6" w:rsidRPr="00E26C62">
        <w:rPr>
          <w:rFonts w:ascii="Gill Sans MT" w:hAnsi="Gill Sans MT" w:cstheme="minorHAnsi"/>
        </w:rPr>
        <w:t>.</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P</w:t>
      </w:r>
      <w:r w:rsidR="00566675" w:rsidRPr="00E26C62">
        <w:rPr>
          <w:rFonts w:ascii="Gill Sans MT" w:hAnsi="Gill Sans MT" w:cstheme="minorHAnsi"/>
        </w:rPr>
        <w:t>repare</w:t>
      </w:r>
      <w:r w:rsidRPr="00E26C62">
        <w:rPr>
          <w:rFonts w:ascii="Gill Sans MT" w:hAnsi="Gill Sans MT" w:cstheme="minorHAnsi"/>
        </w:rPr>
        <w:t>s</w:t>
      </w:r>
      <w:r w:rsidR="00566675" w:rsidRPr="00E26C62">
        <w:rPr>
          <w:rFonts w:ascii="Gill Sans MT" w:hAnsi="Gill Sans MT" w:cstheme="minorHAnsi"/>
        </w:rPr>
        <w:t>, manage</w:t>
      </w:r>
      <w:r w:rsidRPr="00E26C62">
        <w:rPr>
          <w:rFonts w:ascii="Gill Sans MT" w:hAnsi="Gill Sans MT" w:cstheme="minorHAnsi"/>
        </w:rPr>
        <w:t>s</w:t>
      </w:r>
      <w:r w:rsidR="00566675" w:rsidRPr="00E26C62">
        <w:rPr>
          <w:rFonts w:ascii="Gill Sans MT" w:hAnsi="Gill Sans MT" w:cstheme="minorHAnsi"/>
        </w:rPr>
        <w:t xml:space="preserve"> and co-ordinate</w:t>
      </w:r>
      <w:r w:rsidRPr="00E26C62">
        <w:rPr>
          <w:rFonts w:ascii="Gill Sans MT" w:hAnsi="Gill Sans MT" w:cstheme="minorHAnsi"/>
        </w:rPr>
        <w:t>s</w:t>
      </w:r>
      <w:r w:rsidR="00566675" w:rsidRPr="00E26C62">
        <w:rPr>
          <w:rFonts w:ascii="Gill Sans MT" w:hAnsi="Gill Sans MT" w:cstheme="minorHAnsi"/>
        </w:rPr>
        <w:t xml:space="preserve"> the use of </w:t>
      </w:r>
      <w:r w:rsidR="0028562D" w:rsidRPr="00E26C62">
        <w:rPr>
          <w:rFonts w:ascii="Gill Sans MT" w:hAnsi="Gill Sans MT" w:cstheme="minorHAnsi"/>
        </w:rPr>
        <w:t xml:space="preserve">the Attendance Manager System </w:t>
      </w:r>
      <w:r w:rsidR="00F603DA" w:rsidRPr="00E26C62">
        <w:rPr>
          <w:rFonts w:ascii="Gill Sans MT" w:hAnsi="Gill Sans MT" w:cstheme="minorHAnsi"/>
        </w:rPr>
        <w:t>(SIMS)</w:t>
      </w:r>
      <w:r w:rsidR="0028562D" w:rsidRPr="00E26C62">
        <w:rPr>
          <w:rFonts w:ascii="Gill Sans MT" w:hAnsi="Gill Sans MT" w:cstheme="minorHAnsi"/>
        </w:rPr>
        <w:t>.</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M</w:t>
      </w:r>
      <w:r w:rsidR="00566675" w:rsidRPr="00E26C62">
        <w:rPr>
          <w:rFonts w:ascii="Gill Sans MT" w:hAnsi="Gill Sans MT" w:cstheme="minorHAnsi"/>
        </w:rPr>
        <w:t>onitor</w:t>
      </w:r>
      <w:r w:rsidRPr="00E26C62">
        <w:rPr>
          <w:rFonts w:ascii="Gill Sans MT" w:hAnsi="Gill Sans MT" w:cstheme="minorHAnsi"/>
        </w:rPr>
        <w:t>s</w:t>
      </w:r>
      <w:r w:rsidR="00566675" w:rsidRPr="00E26C62">
        <w:rPr>
          <w:rFonts w:ascii="Gill Sans MT" w:hAnsi="Gill Sans MT" w:cstheme="minorHAnsi"/>
        </w:rPr>
        <w:t xml:space="preserve"> and track</w:t>
      </w:r>
      <w:r w:rsidRPr="00E26C62">
        <w:rPr>
          <w:rFonts w:ascii="Gill Sans MT" w:hAnsi="Gill Sans MT" w:cstheme="minorHAnsi"/>
        </w:rPr>
        <w:t>s</w:t>
      </w:r>
      <w:r w:rsidR="00566675" w:rsidRPr="00E26C62">
        <w:rPr>
          <w:rFonts w:ascii="Gill Sans MT" w:hAnsi="Gill Sans MT" w:cstheme="minorHAnsi"/>
        </w:rPr>
        <w:t xml:space="preserve"> attendance patterns for all children and prepare</w:t>
      </w:r>
      <w:r w:rsidR="00043742">
        <w:rPr>
          <w:rFonts w:ascii="Gill Sans MT" w:hAnsi="Gill Sans MT" w:cstheme="minorHAnsi"/>
        </w:rPr>
        <w:t>s</w:t>
      </w:r>
      <w:r w:rsidR="00566675" w:rsidRPr="00E26C62">
        <w:rPr>
          <w:rFonts w:ascii="Gill Sans MT" w:hAnsi="Gill Sans MT" w:cstheme="minorHAnsi"/>
        </w:rPr>
        <w:t xml:space="preserve"> relevant at</w:t>
      </w:r>
      <w:r w:rsidR="0073235F" w:rsidRPr="00E26C62">
        <w:rPr>
          <w:rFonts w:ascii="Gill Sans MT" w:hAnsi="Gill Sans MT" w:cstheme="minorHAnsi"/>
        </w:rPr>
        <w:t>tendance reports when necessary – monitoring coding</w:t>
      </w:r>
      <w:r w:rsidR="0028562D" w:rsidRPr="00E26C62">
        <w:rPr>
          <w:rFonts w:ascii="Gill Sans MT" w:hAnsi="Gill Sans MT" w:cstheme="minorHAnsi"/>
        </w:rPr>
        <w:t xml:space="preserve"> in collaboration with Attendance Lead</w:t>
      </w:r>
      <w:r w:rsidR="0073235F" w:rsidRPr="00E26C62">
        <w:rPr>
          <w:rFonts w:ascii="Gill Sans MT" w:hAnsi="Gill Sans MT" w:cstheme="minorHAnsi"/>
        </w:rPr>
        <w:t>.</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C</w:t>
      </w:r>
      <w:r w:rsidR="00566675" w:rsidRPr="00E26C62">
        <w:rPr>
          <w:rFonts w:ascii="Gill Sans MT" w:hAnsi="Gill Sans MT" w:cstheme="minorHAnsi"/>
        </w:rPr>
        <w:t>ontact</w:t>
      </w:r>
      <w:r w:rsidRPr="00E26C62">
        <w:rPr>
          <w:rFonts w:ascii="Gill Sans MT" w:hAnsi="Gill Sans MT" w:cstheme="minorHAnsi"/>
        </w:rPr>
        <w:t>s</w:t>
      </w:r>
      <w:r w:rsidR="00566675" w:rsidRPr="00E26C62">
        <w:rPr>
          <w:rFonts w:ascii="Gill Sans MT" w:hAnsi="Gill Sans MT" w:cstheme="minorHAnsi"/>
        </w:rPr>
        <w:t xml:space="preserve"> any parent</w:t>
      </w:r>
      <w:r w:rsidR="009C376C">
        <w:rPr>
          <w:rFonts w:ascii="Gill Sans MT" w:hAnsi="Gill Sans MT" w:cstheme="minorHAnsi"/>
        </w:rPr>
        <w:t>/carer</w:t>
      </w:r>
      <w:r w:rsidR="00566675" w:rsidRPr="00E26C62">
        <w:rPr>
          <w:rFonts w:ascii="Gill Sans MT" w:hAnsi="Gill Sans MT" w:cstheme="minorHAnsi"/>
        </w:rPr>
        <w:t xml:space="preserve"> who has not informed the school as to why their child is absent on the first day of absence</w:t>
      </w:r>
      <w:r w:rsidR="000D1303" w:rsidRPr="00E26C62">
        <w:rPr>
          <w:rFonts w:ascii="Gill Sans MT" w:hAnsi="Gill Sans MT" w:cstheme="minorHAnsi"/>
        </w:rPr>
        <w:t xml:space="preserve"> by 1</w:t>
      </w:r>
      <w:r w:rsidR="0008343A">
        <w:rPr>
          <w:rFonts w:ascii="Gill Sans MT" w:hAnsi="Gill Sans MT" w:cstheme="minorHAnsi"/>
        </w:rPr>
        <w:t>1</w:t>
      </w:r>
      <w:r w:rsidR="000D1303" w:rsidRPr="00E26C62">
        <w:rPr>
          <w:rFonts w:ascii="Gill Sans MT" w:hAnsi="Gill Sans MT" w:cstheme="minorHAnsi"/>
        </w:rPr>
        <w:t>am</w:t>
      </w:r>
      <w:r w:rsidR="00566675" w:rsidRPr="00E26C62">
        <w:rPr>
          <w:rFonts w:ascii="Gill Sans MT" w:hAnsi="Gill Sans MT" w:cstheme="minorHAnsi"/>
        </w:rPr>
        <w:t>.</w:t>
      </w:r>
    </w:p>
    <w:p w:rsidR="002140C6"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U</w:t>
      </w:r>
      <w:r w:rsidR="002140C6" w:rsidRPr="00E26C62">
        <w:rPr>
          <w:rFonts w:ascii="Gill Sans MT" w:hAnsi="Gill Sans MT" w:cstheme="minorHAnsi"/>
        </w:rPr>
        <w:t>se</w:t>
      </w:r>
      <w:r w:rsidRPr="00E26C62">
        <w:rPr>
          <w:rFonts w:ascii="Gill Sans MT" w:hAnsi="Gill Sans MT" w:cstheme="minorHAnsi"/>
        </w:rPr>
        <w:t>s</w:t>
      </w:r>
      <w:r w:rsidR="002140C6" w:rsidRPr="00E26C62">
        <w:rPr>
          <w:rFonts w:ascii="Gill Sans MT" w:hAnsi="Gill Sans MT" w:cstheme="minorHAnsi"/>
        </w:rPr>
        <w:t xml:space="preserve"> the text system</w:t>
      </w:r>
      <w:r w:rsidR="000D1303" w:rsidRPr="00E26C62">
        <w:rPr>
          <w:rFonts w:ascii="Gill Sans MT" w:hAnsi="Gill Sans MT" w:cstheme="minorHAnsi"/>
        </w:rPr>
        <w:t>/telephone call</w:t>
      </w:r>
      <w:r w:rsidR="002140C6" w:rsidRPr="00E26C62">
        <w:rPr>
          <w:rFonts w:ascii="Gill Sans MT" w:hAnsi="Gill Sans MT" w:cstheme="minorHAnsi"/>
        </w:rPr>
        <w:t xml:space="preserve"> to request a reason from absence from parents.</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E</w:t>
      </w:r>
      <w:r w:rsidR="00566675" w:rsidRPr="00E26C62">
        <w:rPr>
          <w:rFonts w:ascii="Gill Sans MT" w:hAnsi="Gill Sans MT" w:cstheme="minorHAnsi"/>
        </w:rPr>
        <w:t>nsure</w:t>
      </w:r>
      <w:r w:rsidRPr="00E26C62">
        <w:rPr>
          <w:rFonts w:ascii="Gill Sans MT" w:hAnsi="Gill Sans MT" w:cstheme="minorHAnsi"/>
        </w:rPr>
        <w:t>s</w:t>
      </w:r>
      <w:r w:rsidR="00566675" w:rsidRPr="00E26C62">
        <w:rPr>
          <w:rFonts w:ascii="Gill Sans MT" w:hAnsi="Gill Sans MT" w:cstheme="minorHAnsi"/>
        </w:rPr>
        <w:t xml:space="preserve"> that a satisfactory reason for every absence has been established for each child at the end of each week.</w:t>
      </w:r>
    </w:p>
    <w:p w:rsidR="00566675" w:rsidRPr="00E26C62" w:rsidRDefault="002B3B2C" w:rsidP="002B3B2C">
      <w:pPr>
        <w:pStyle w:val="ListParagraph"/>
        <w:numPr>
          <w:ilvl w:val="0"/>
          <w:numId w:val="6"/>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M</w:t>
      </w:r>
      <w:r w:rsidR="00566675" w:rsidRPr="00E26C62">
        <w:rPr>
          <w:rFonts w:ascii="Gill Sans MT" w:hAnsi="Gill Sans MT" w:cstheme="minorHAnsi"/>
        </w:rPr>
        <w:t>ake</w:t>
      </w:r>
      <w:r w:rsidRPr="00E26C62">
        <w:rPr>
          <w:rFonts w:ascii="Gill Sans MT" w:hAnsi="Gill Sans MT" w:cstheme="minorHAnsi"/>
        </w:rPr>
        <w:t>s</w:t>
      </w:r>
      <w:r w:rsidR="00566675" w:rsidRPr="00E26C62">
        <w:rPr>
          <w:rFonts w:ascii="Gill Sans MT" w:hAnsi="Gill Sans MT" w:cstheme="minorHAnsi"/>
        </w:rPr>
        <w:t xml:space="preserve"> a judgment in conjunction with the </w:t>
      </w:r>
      <w:r w:rsidR="0028562D" w:rsidRPr="00E26C62">
        <w:rPr>
          <w:rFonts w:ascii="Gill Sans MT" w:hAnsi="Gill Sans MT" w:cstheme="minorHAnsi"/>
        </w:rPr>
        <w:t>Attendance Lead</w:t>
      </w:r>
      <w:r w:rsidR="00566675" w:rsidRPr="00E26C62">
        <w:rPr>
          <w:rFonts w:ascii="Gill Sans MT" w:hAnsi="Gill Sans MT" w:cstheme="minorHAnsi"/>
        </w:rPr>
        <w:t xml:space="preserve"> whether an absence is authorised or unauthorised</w:t>
      </w:r>
      <w:r w:rsidR="000D1303" w:rsidRPr="00E26C62">
        <w:rPr>
          <w:rFonts w:ascii="Gill Sans MT" w:hAnsi="Gill Sans MT" w:cstheme="minorHAnsi"/>
        </w:rPr>
        <w:t xml:space="preserve"> under the guidance of the Head</w:t>
      </w:r>
      <w:r w:rsidR="009C376C">
        <w:rPr>
          <w:rFonts w:ascii="Gill Sans MT" w:hAnsi="Gill Sans MT" w:cstheme="minorHAnsi"/>
        </w:rPr>
        <w:t>t</w:t>
      </w:r>
      <w:r w:rsidR="000D1303" w:rsidRPr="00E26C62">
        <w:rPr>
          <w:rFonts w:ascii="Gill Sans MT" w:hAnsi="Gill Sans MT" w:cstheme="minorHAnsi"/>
        </w:rPr>
        <w:t>eacher</w:t>
      </w:r>
      <w:r w:rsidR="00566675" w:rsidRPr="00E26C62">
        <w:rPr>
          <w:rFonts w:ascii="Gill Sans MT" w:hAnsi="Gill Sans MT" w:cstheme="minorHAnsi"/>
        </w:rPr>
        <w:t>.</w:t>
      </w:r>
    </w:p>
    <w:p w:rsidR="00566675" w:rsidRPr="00E26C62" w:rsidRDefault="00566675" w:rsidP="00BC69A4">
      <w:pPr>
        <w:autoSpaceDE w:val="0"/>
        <w:autoSpaceDN w:val="0"/>
        <w:adjustRightInd w:val="0"/>
        <w:spacing w:after="0"/>
        <w:jc w:val="both"/>
        <w:rPr>
          <w:rFonts w:ascii="Gill Sans MT" w:hAnsi="Gill Sans MT" w:cstheme="minorHAnsi"/>
        </w:rPr>
      </w:pPr>
    </w:p>
    <w:p w:rsidR="00566675" w:rsidRPr="00E26C62" w:rsidRDefault="00566675" w:rsidP="00BC69A4">
      <w:pPr>
        <w:autoSpaceDE w:val="0"/>
        <w:autoSpaceDN w:val="0"/>
        <w:adjustRightInd w:val="0"/>
        <w:spacing w:after="0"/>
        <w:jc w:val="both"/>
        <w:rPr>
          <w:rFonts w:ascii="Gill Sans MT" w:hAnsi="Gill Sans MT" w:cstheme="minorHAnsi"/>
          <w:b/>
        </w:rPr>
      </w:pPr>
      <w:r w:rsidRPr="00E26C62">
        <w:rPr>
          <w:rFonts w:ascii="Gill Sans MT" w:hAnsi="Gill Sans MT" w:cstheme="minorHAnsi"/>
          <w:b/>
        </w:rPr>
        <w:t>Education Welfare Officer</w:t>
      </w:r>
    </w:p>
    <w:p w:rsidR="00566675" w:rsidRPr="00E26C62" w:rsidRDefault="002B3B2C" w:rsidP="002B3B2C">
      <w:pPr>
        <w:pStyle w:val="ListParagraph"/>
        <w:numPr>
          <w:ilvl w:val="0"/>
          <w:numId w:val="7"/>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E</w:t>
      </w:r>
      <w:r w:rsidR="00566675" w:rsidRPr="00E26C62">
        <w:rPr>
          <w:rFonts w:ascii="Gill Sans MT" w:hAnsi="Gill Sans MT" w:cstheme="minorHAnsi"/>
        </w:rPr>
        <w:t>nforce</w:t>
      </w:r>
      <w:r w:rsidRPr="00E26C62">
        <w:rPr>
          <w:rFonts w:ascii="Gill Sans MT" w:hAnsi="Gill Sans MT" w:cstheme="minorHAnsi"/>
        </w:rPr>
        <w:t>s</w:t>
      </w:r>
      <w:r w:rsidR="00566675" w:rsidRPr="00E26C62">
        <w:rPr>
          <w:rFonts w:ascii="Gill Sans MT" w:hAnsi="Gill Sans MT" w:cstheme="minorHAnsi"/>
        </w:rPr>
        <w:t xml:space="preserve"> the law regarding school attendance.</w:t>
      </w:r>
    </w:p>
    <w:p w:rsidR="00B60E07" w:rsidRPr="00FB2067" w:rsidRDefault="002B3B2C" w:rsidP="00FB2067">
      <w:pPr>
        <w:pStyle w:val="ListParagraph"/>
        <w:numPr>
          <w:ilvl w:val="0"/>
          <w:numId w:val="7"/>
        </w:numPr>
        <w:autoSpaceDE w:val="0"/>
        <w:autoSpaceDN w:val="0"/>
        <w:adjustRightInd w:val="0"/>
        <w:spacing w:after="0"/>
        <w:ind w:left="567" w:hanging="567"/>
        <w:jc w:val="both"/>
        <w:rPr>
          <w:rFonts w:ascii="Gill Sans MT" w:hAnsi="Gill Sans MT" w:cstheme="minorHAnsi"/>
        </w:rPr>
      </w:pPr>
      <w:r w:rsidRPr="00E26C62">
        <w:rPr>
          <w:rFonts w:ascii="Gill Sans MT" w:hAnsi="Gill Sans MT" w:cstheme="minorHAnsi"/>
        </w:rPr>
        <w:t>S</w:t>
      </w:r>
      <w:r w:rsidR="00566675" w:rsidRPr="00E26C62">
        <w:rPr>
          <w:rFonts w:ascii="Gill Sans MT" w:hAnsi="Gill Sans MT" w:cstheme="minorHAnsi"/>
        </w:rPr>
        <w:t>upport</w:t>
      </w:r>
      <w:r w:rsidRPr="00E26C62">
        <w:rPr>
          <w:rFonts w:ascii="Gill Sans MT" w:hAnsi="Gill Sans MT" w:cstheme="minorHAnsi"/>
        </w:rPr>
        <w:t>s</w:t>
      </w:r>
      <w:r w:rsidR="00566675" w:rsidRPr="00E26C62">
        <w:rPr>
          <w:rFonts w:ascii="Gill Sans MT" w:hAnsi="Gill Sans MT" w:cstheme="minorHAnsi"/>
        </w:rPr>
        <w:t xml:space="preserve"> the whole school response to attendance through regular meetings and monitoring individual children’s attendance.</w:t>
      </w:r>
    </w:p>
    <w:sectPr w:rsidR="00B60E07" w:rsidRPr="00FB2067" w:rsidSect="000733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19" w:rsidRDefault="00C56919" w:rsidP="0030539A">
      <w:pPr>
        <w:spacing w:after="0"/>
      </w:pPr>
      <w:r>
        <w:separator/>
      </w:r>
    </w:p>
  </w:endnote>
  <w:endnote w:type="continuationSeparator" w:id="0">
    <w:p w:rsidR="00C56919" w:rsidRDefault="00C56919" w:rsidP="003053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3657"/>
      <w:docPartObj>
        <w:docPartGallery w:val="Page Numbers (Bottom of Page)"/>
        <w:docPartUnique/>
      </w:docPartObj>
    </w:sdtPr>
    <w:sdtEndPr/>
    <w:sdtContent>
      <w:p w:rsidR="00BC69A4" w:rsidRDefault="00BC69A4">
        <w:pPr>
          <w:pStyle w:val="Footer"/>
        </w:pPr>
        <w:r>
          <w:fldChar w:fldCharType="begin"/>
        </w:r>
        <w:r>
          <w:instrText xml:space="preserve"> PAGE   \* MERGEFORMAT </w:instrText>
        </w:r>
        <w:r>
          <w:fldChar w:fldCharType="separate"/>
        </w:r>
        <w:r w:rsidR="00DE4DEE">
          <w:rPr>
            <w:noProof/>
          </w:rPr>
          <w:t>8</w:t>
        </w:r>
        <w:r>
          <w:rPr>
            <w:noProof/>
          </w:rPr>
          <w:fldChar w:fldCharType="end"/>
        </w:r>
      </w:p>
    </w:sdtContent>
  </w:sdt>
  <w:p w:rsidR="00BC69A4" w:rsidRDefault="00BC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19" w:rsidRDefault="00C56919" w:rsidP="0030539A">
      <w:pPr>
        <w:spacing w:after="0"/>
      </w:pPr>
      <w:r>
        <w:separator/>
      </w:r>
    </w:p>
  </w:footnote>
  <w:footnote w:type="continuationSeparator" w:id="0">
    <w:p w:rsidR="00C56919" w:rsidRDefault="00C56919" w:rsidP="003053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F"/>
    <w:multiLevelType w:val="hybridMultilevel"/>
    <w:tmpl w:val="BFFEF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6E1FC9"/>
    <w:multiLevelType w:val="hybridMultilevel"/>
    <w:tmpl w:val="08867374"/>
    <w:lvl w:ilvl="0" w:tplc="11043408">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AE92EB6"/>
    <w:multiLevelType w:val="hybridMultilevel"/>
    <w:tmpl w:val="D03C119E"/>
    <w:lvl w:ilvl="0" w:tplc="8E6C2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A4FAF"/>
    <w:multiLevelType w:val="hybridMultilevel"/>
    <w:tmpl w:val="57E2C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52C7B"/>
    <w:multiLevelType w:val="hybridMultilevel"/>
    <w:tmpl w:val="350A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D2F4D"/>
    <w:multiLevelType w:val="hybridMultilevel"/>
    <w:tmpl w:val="9644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6534E"/>
    <w:multiLevelType w:val="hybridMultilevel"/>
    <w:tmpl w:val="5042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CBA"/>
    <w:multiLevelType w:val="hybridMultilevel"/>
    <w:tmpl w:val="EDCA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65F38"/>
    <w:multiLevelType w:val="hybridMultilevel"/>
    <w:tmpl w:val="7500E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316191"/>
    <w:multiLevelType w:val="hybridMultilevel"/>
    <w:tmpl w:val="982C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F5A82"/>
    <w:multiLevelType w:val="hybridMultilevel"/>
    <w:tmpl w:val="063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B334B"/>
    <w:multiLevelType w:val="hybridMultilevel"/>
    <w:tmpl w:val="F61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C345C"/>
    <w:multiLevelType w:val="hybridMultilevel"/>
    <w:tmpl w:val="F8BE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02E1C"/>
    <w:multiLevelType w:val="hybridMultilevel"/>
    <w:tmpl w:val="9BCE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A7E72"/>
    <w:multiLevelType w:val="hybridMultilevel"/>
    <w:tmpl w:val="52D2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B0DB9"/>
    <w:multiLevelType w:val="hybridMultilevel"/>
    <w:tmpl w:val="2D36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E3EE0"/>
    <w:multiLevelType w:val="hybridMultilevel"/>
    <w:tmpl w:val="A47842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65426FC"/>
    <w:multiLevelType w:val="hybridMultilevel"/>
    <w:tmpl w:val="A370B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A48C3"/>
    <w:multiLevelType w:val="hybridMultilevel"/>
    <w:tmpl w:val="59FA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E53D4"/>
    <w:multiLevelType w:val="hybridMultilevel"/>
    <w:tmpl w:val="12B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12891"/>
    <w:multiLevelType w:val="hybridMultilevel"/>
    <w:tmpl w:val="FB0CA2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CCF4E49"/>
    <w:multiLevelType w:val="hybridMultilevel"/>
    <w:tmpl w:val="E944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E21521"/>
    <w:multiLevelType w:val="hybridMultilevel"/>
    <w:tmpl w:val="86CE2A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67DD46AA"/>
    <w:multiLevelType w:val="hybridMultilevel"/>
    <w:tmpl w:val="37260F26"/>
    <w:lvl w:ilvl="0" w:tplc="11043408">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1C14D95"/>
    <w:multiLevelType w:val="hybridMultilevel"/>
    <w:tmpl w:val="3D90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A37D7"/>
    <w:multiLevelType w:val="hybridMultilevel"/>
    <w:tmpl w:val="F5EA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9"/>
  </w:num>
  <w:num w:numId="5">
    <w:abstractNumId w:val="24"/>
  </w:num>
  <w:num w:numId="6">
    <w:abstractNumId w:val="6"/>
  </w:num>
  <w:num w:numId="7">
    <w:abstractNumId w:val="5"/>
  </w:num>
  <w:num w:numId="8">
    <w:abstractNumId w:val="25"/>
  </w:num>
  <w:num w:numId="9">
    <w:abstractNumId w:val="12"/>
  </w:num>
  <w:num w:numId="10">
    <w:abstractNumId w:val="14"/>
  </w:num>
  <w:num w:numId="11">
    <w:abstractNumId w:val="13"/>
  </w:num>
  <w:num w:numId="12">
    <w:abstractNumId w:val="2"/>
  </w:num>
  <w:num w:numId="13">
    <w:abstractNumId w:val="17"/>
  </w:num>
  <w:num w:numId="14">
    <w:abstractNumId w:val="3"/>
  </w:num>
  <w:num w:numId="15">
    <w:abstractNumId w:val="7"/>
  </w:num>
  <w:num w:numId="16">
    <w:abstractNumId w:val="19"/>
  </w:num>
  <w:num w:numId="17">
    <w:abstractNumId w:val="11"/>
  </w:num>
  <w:num w:numId="18">
    <w:abstractNumId w:val="18"/>
  </w:num>
  <w:num w:numId="19">
    <w:abstractNumId w:val="1"/>
  </w:num>
  <w:num w:numId="20">
    <w:abstractNumId w:val="23"/>
  </w:num>
  <w:num w:numId="21">
    <w:abstractNumId w:val="21"/>
  </w:num>
  <w:num w:numId="22">
    <w:abstractNumId w:val="22"/>
  </w:num>
  <w:num w:numId="23">
    <w:abstractNumId w:val="8"/>
  </w:num>
  <w:num w:numId="24">
    <w:abstractNumId w:val="10"/>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2E"/>
    <w:rsid w:val="00004931"/>
    <w:rsid w:val="000073F1"/>
    <w:rsid w:val="00021FDD"/>
    <w:rsid w:val="00043742"/>
    <w:rsid w:val="00071746"/>
    <w:rsid w:val="000733F2"/>
    <w:rsid w:val="00082156"/>
    <w:rsid w:val="0008343A"/>
    <w:rsid w:val="000D1303"/>
    <w:rsid w:val="000E37DF"/>
    <w:rsid w:val="00124041"/>
    <w:rsid w:val="00124F6B"/>
    <w:rsid w:val="00127F0B"/>
    <w:rsid w:val="00155D7C"/>
    <w:rsid w:val="00190B00"/>
    <w:rsid w:val="001B2C5B"/>
    <w:rsid w:val="002140C6"/>
    <w:rsid w:val="00230B55"/>
    <w:rsid w:val="002359EC"/>
    <w:rsid w:val="002479AF"/>
    <w:rsid w:val="00253480"/>
    <w:rsid w:val="00262FD8"/>
    <w:rsid w:val="0028562D"/>
    <w:rsid w:val="00296F8B"/>
    <w:rsid w:val="002B3B2C"/>
    <w:rsid w:val="002B60DD"/>
    <w:rsid w:val="002B6CD6"/>
    <w:rsid w:val="002D4E53"/>
    <w:rsid w:val="002E4A32"/>
    <w:rsid w:val="0030539A"/>
    <w:rsid w:val="003372A3"/>
    <w:rsid w:val="0038030B"/>
    <w:rsid w:val="003A4EFC"/>
    <w:rsid w:val="0040439C"/>
    <w:rsid w:val="00412D8C"/>
    <w:rsid w:val="00420A9B"/>
    <w:rsid w:val="00447379"/>
    <w:rsid w:val="004B4588"/>
    <w:rsid w:val="004C3F28"/>
    <w:rsid w:val="00510BE3"/>
    <w:rsid w:val="0052771C"/>
    <w:rsid w:val="00566675"/>
    <w:rsid w:val="00597437"/>
    <w:rsid w:val="005B4131"/>
    <w:rsid w:val="005C4F78"/>
    <w:rsid w:val="005D3E6E"/>
    <w:rsid w:val="00636775"/>
    <w:rsid w:val="00667FAE"/>
    <w:rsid w:val="00694556"/>
    <w:rsid w:val="006B6587"/>
    <w:rsid w:val="006D32B1"/>
    <w:rsid w:val="006E3358"/>
    <w:rsid w:val="007065E7"/>
    <w:rsid w:val="0073235F"/>
    <w:rsid w:val="007526E1"/>
    <w:rsid w:val="00762607"/>
    <w:rsid w:val="00764012"/>
    <w:rsid w:val="00776DAA"/>
    <w:rsid w:val="007831E1"/>
    <w:rsid w:val="00797BD1"/>
    <w:rsid w:val="007C6410"/>
    <w:rsid w:val="00807906"/>
    <w:rsid w:val="00844A0C"/>
    <w:rsid w:val="008A34C9"/>
    <w:rsid w:val="008D3E60"/>
    <w:rsid w:val="008E5734"/>
    <w:rsid w:val="008F59BF"/>
    <w:rsid w:val="00922298"/>
    <w:rsid w:val="00933D8D"/>
    <w:rsid w:val="00984FC9"/>
    <w:rsid w:val="00986884"/>
    <w:rsid w:val="009C376C"/>
    <w:rsid w:val="009E0B7E"/>
    <w:rsid w:val="009E3BB5"/>
    <w:rsid w:val="009E68A6"/>
    <w:rsid w:val="009F6E3E"/>
    <w:rsid w:val="00A13866"/>
    <w:rsid w:val="00A21B5B"/>
    <w:rsid w:val="00A44C2B"/>
    <w:rsid w:val="00A574CA"/>
    <w:rsid w:val="00A94828"/>
    <w:rsid w:val="00A97EAC"/>
    <w:rsid w:val="00AF3915"/>
    <w:rsid w:val="00B428F9"/>
    <w:rsid w:val="00B60E07"/>
    <w:rsid w:val="00B64F82"/>
    <w:rsid w:val="00B758E7"/>
    <w:rsid w:val="00B96124"/>
    <w:rsid w:val="00BB79B1"/>
    <w:rsid w:val="00BC69A4"/>
    <w:rsid w:val="00BD4583"/>
    <w:rsid w:val="00BD47F5"/>
    <w:rsid w:val="00C14D2C"/>
    <w:rsid w:val="00C17A3B"/>
    <w:rsid w:val="00C25C24"/>
    <w:rsid w:val="00C27A97"/>
    <w:rsid w:val="00C56919"/>
    <w:rsid w:val="00C92D0D"/>
    <w:rsid w:val="00CB2A1B"/>
    <w:rsid w:val="00D0252E"/>
    <w:rsid w:val="00D41223"/>
    <w:rsid w:val="00D506D1"/>
    <w:rsid w:val="00DE2126"/>
    <w:rsid w:val="00DE4DEE"/>
    <w:rsid w:val="00DF2081"/>
    <w:rsid w:val="00DF40E7"/>
    <w:rsid w:val="00E10E21"/>
    <w:rsid w:val="00E26C62"/>
    <w:rsid w:val="00E44990"/>
    <w:rsid w:val="00E56D42"/>
    <w:rsid w:val="00E57DB2"/>
    <w:rsid w:val="00EA50ED"/>
    <w:rsid w:val="00EA6254"/>
    <w:rsid w:val="00ED4BE3"/>
    <w:rsid w:val="00EF1E73"/>
    <w:rsid w:val="00F10F0B"/>
    <w:rsid w:val="00F35C2B"/>
    <w:rsid w:val="00F603DA"/>
    <w:rsid w:val="00F723F7"/>
    <w:rsid w:val="00F81084"/>
    <w:rsid w:val="00FB2067"/>
    <w:rsid w:val="00FB7839"/>
    <w:rsid w:val="00FC7BDE"/>
    <w:rsid w:val="00FD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1D7948"/>
  <w15:docId w15:val="{77029D34-7BC0-4970-B074-E169DCF8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F2"/>
  </w:style>
  <w:style w:type="paragraph" w:styleId="Heading5">
    <w:name w:val="heading 5"/>
    <w:basedOn w:val="Normal"/>
    <w:link w:val="Heading5Char"/>
    <w:uiPriority w:val="9"/>
    <w:qFormat/>
    <w:rsid w:val="00807906"/>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52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D0252E"/>
    <w:pPr>
      <w:autoSpaceDE w:val="0"/>
      <w:autoSpaceDN w:val="0"/>
      <w:adjustRightInd w:val="0"/>
      <w:spacing w:after="0"/>
    </w:pPr>
    <w:rPr>
      <w:rFonts w:ascii="Arial" w:hAnsi="Arial" w:cs="Arial"/>
      <w:color w:val="000000"/>
      <w:sz w:val="24"/>
      <w:szCs w:val="24"/>
    </w:rPr>
  </w:style>
  <w:style w:type="table" w:styleId="TableGrid">
    <w:name w:val="Table Grid"/>
    <w:basedOn w:val="TableNormal"/>
    <w:uiPriority w:val="59"/>
    <w:rsid w:val="006D32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39A"/>
    <w:pPr>
      <w:tabs>
        <w:tab w:val="center" w:pos="4513"/>
        <w:tab w:val="right" w:pos="9026"/>
      </w:tabs>
      <w:spacing w:after="0"/>
    </w:pPr>
  </w:style>
  <w:style w:type="character" w:customStyle="1" w:styleId="HeaderChar">
    <w:name w:val="Header Char"/>
    <w:basedOn w:val="DefaultParagraphFont"/>
    <w:link w:val="Header"/>
    <w:uiPriority w:val="99"/>
    <w:rsid w:val="0030539A"/>
  </w:style>
  <w:style w:type="paragraph" w:styleId="Footer">
    <w:name w:val="footer"/>
    <w:basedOn w:val="Normal"/>
    <w:link w:val="FooterChar"/>
    <w:uiPriority w:val="99"/>
    <w:unhideWhenUsed/>
    <w:rsid w:val="0030539A"/>
    <w:pPr>
      <w:tabs>
        <w:tab w:val="center" w:pos="4513"/>
        <w:tab w:val="right" w:pos="9026"/>
      </w:tabs>
      <w:spacing w:after="0"/>
    </w:pPr>
  </w:style>
  <w:style w:type="character" w:customStyle="1" w:styleId="FooterChar">
    <w:name w:val="Footer Char"/>
    <w:basedOn w:val="DefaultParagraphFont"/>
    <w:link w:val="Footer"/>
    <w:uiPriority w:val="99"/>
    <w:rsid w:val="0030539A"/>
  </w:style>
  <w:style w:type="paragraph" w:customStyle="1" w:styleId="yiv1954380644msonormal">
    <w:name w:val="yiv1954380644msonormal"/>
    <w:basedOn w:val="Normal"/>
    <w:rsid w:val="005C4F78"/>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235F"/>
    <w:pPr>
      <w:ind w:left="720"/>
      <w:contextualSpacing/>
    </w:pPr>
  </w:style>
  <w:style w:type="paragraph" w:styleId="BalloonText">
    <w:name w:val="Balloon Text"/>
    <w:basedOn w:val="Normal"/>
    <w:link w:val="BalloonTextChar"/>
    <w:uiPriority w:val="99"/>
    <w:semiHidden/>
    <w:unhideWhenUsed/>
    <w:rsid w:val="00F10F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0B"/>
    <w:rPr>
      <w:rFonts w:ascii="Segoe UI" w:hAnsi="Segoe UI" w:cs="Segoe UI"/>
      <w:sz w:val="18"/>
      <w:szCs w:val="18"/>
    </w:rPr>
  </w:style>
  <w:style w:type="paragraph" w:styleId="BodyText">
    <w:name w:val="Body Text"/>
    <w:basedOn w:val="Normal"/>
    <w:link w:val="BodyTextChar"/>
    <w:rsid w:val="002B60DD"/>
    <w:pPr>
      <w:spacing w:after="120"/>
      <w:ind w:left="720" w:hanging="720"/>
    </w:pPr>
    <w:rPr>
      <w:rFonts w:ascii="Arial" w:eastAsia="Times New Roman" w:hAnsi="Arial" w:cs="Times New Roman"/>
      <w:szCs w:val="24"/>
      <w:lang w:eastAsia="en-GB"/>
    </w:rPr>
  </w:style>
  <w:style w:type="character" w:customStyle="1" w:styleId="BodyTextChar">
    <w:name w:val="Body Text Char"/>
    <w:basedOn w:val="DefaultParagraphFont"/>
    <w:link w:val="BodyText"/>
    <w:rsid w:val="002B60DD"/>
    <w:rPr>
      <w:rFonts w:ascii="Arial" w:eastAsia="Times New Roman" w:hAnsi="Arial" w:cs="Times New Roman"/>
      <w:szCs w:val="24"/>
      <w:lang w:eastAsia="en-GB"/>
    </w:rPr>
  </w:style>
  <w:style w:type="character" w:customStyle="1" w:styleId="Heading5Char">
    <w:name w:val="Heading 5 Char"/>
    <w:basedOn w:val="DefaultParagraphFont"/>
    <w:link w:val="Heading5"/>
    <w:uiPriority w:val="9"/>
    <w:rsid w:val="00807906"/>
    <w:rPr>
      <w:rFonts w:ascii="Times New Roman" w:eastAsia="Times New Roman" w:hAnsi="Times New Roman" w:cs="Times New Roman"/>
      <w:b/>
      <w:bCs/>
      <w:sz w:val="20"/>
      <w:szCs w:val="20"/>
      <w:lang w:eastAsia="en-GB"/>
    </w:rPr>
  </w:style>
  <w:style w:type="character" w:customStyle="1" w:styleId="legds">
    <w:name w:val="legds"/>
    <w:basedOn w:val="DefaultParagraphFont"/>
    <w:rsid w:val="00807906"/>
  </w:style>
  <w:style w:type="paragraph" w:customStyle="1" w:styleId="legclearfix">
    <w:name w:val="legclearfix"/>
    <w:basedOn w:val="Normal"/>
    <w:rsid w:val="00807906"/>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45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6D90-9BBB-4735-88FD-D707CF23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Mrs R Ross</cp:lastModifiedBy>
  <cp:revision>6</cp:revision>
  <cp:lastPrinted>2019-04-01T13:35:00Z</cp:lastPrinted>
  <dcterms:created xsi:type="dcterms:W3CDTF">2021-02-05T14:09:00Z</dcterms:created>
  <dcterms:modified xsi:type="dcterms:W3CDTF">2021-02-26T11:30:00Z</dcterms:modified>
</cp:coreProperties>
</file>